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A" w:rsidRPr="00A421BA" w:rsidRDefault="00A421BA" w:rsidP="00A421BA">
      <w:pPr>
        <w:jc w:val="right"/>
        <w:rPr>
          <w:sz w:val="28"/>
          <w:szCs w:val="28"/>
        </w:rPr>
      </w:pPr>
      <w:r w:rsidRPr="00A421BA">
        <w:rPr>
          <w:sz w:val="28"/>
          <w:szCs w:val="28"/>
        </w:rPr>
        <w:t>проект</w:t>
      </w:r>
    </w:p>
    <w:p w:rsidR="00A421BA" w:rsidRDefault="00A421BA" w:rsidP="00197A1C"/>
    <w:p w:rsidR="00A421BA" w:rsidRDefault="00A421BA" w:rsidP="00197A1C"/>
    <w:p w:rsidR="00A421BA" w:rsidRDefault="00A421BA" w:rsidP="00197A1C">
      <w:pPr>
        <w:rPr>
          <w:noProof/>
        </w:rPr>
      </w:pPr>
    </w:p>
    <w:p w:rsidR="00A421BA" w:rsidRDefault="00A421BA" w:rsidP="00197A1C">
      <w:pPr>
        <w:rPr>
          <w:noProof/>
        </w:rPr>
      </w:pPr>
    </w:p>
    <w:p w:rsidR="00A421BA" w:rsidRDefault="00A421BA" w:rsidP="00197A1C">
      <w:pPr>
        <w:rPr>
          <w:noProof/>
        </w:rPr>
      </w:pPr>
    </w:p>
    <w:p w:rsidR="00197A1C" w:rsidRDefault="00197A1C" w:rsidP="00197A1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-588645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7A1C" w:rsidTr="00197A1C">
        <w:tc>
          <w:tcPr>
            <w:tcW w:w="9072" w:type="dxa"/>
            <w:hideMark/>
          </w:tcPr>
          <w:p w:rsidR="00197A1C" w:rsidRDefault="00197A1C">
            <w:pPr>
              <w:pStyle w:val="3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АДМИНИСТРАЦИЯ ГОРОДА ТОБОЛЬСКА</w:t>
            </w:r>
          </w:p>
        </w:tc>
      </w:tr>
      <w:tr w:rsidR="00197A1C" w:rsidTr="00197A1C">
        <w:tc>
          <w:tcPr>
            <w:tcW w:w="9072" w:type="dxa"/>
            <w:hideMark/>
          </w:tcPr>
          <w:p w:rsidR="00197A1C" w:rsidRDefault="00197A1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КУЛЬТУРЕ И ТУРИЗМУ</w:t>
            </w:r>
          </w:p>
        </w:tc>
      </w:tr>
      <w:tr w:rsidR="00197A1C" w:rsidTr="00197A1C">
        <w:trPr>
          <w:trHeight w:val="621"/>
        </w:trPr>
        <w:tc>
          <w:tcPr>
            <w:tcW w:w="9072" w:type="dxa"/>
            <w:hideMark/>
          </w:tcPr>
          <w:p w:rsidR="00197A1C" w:rsidRDefault="00197A1C">
            <w:pPr>
              <w:pStyle w:val="3"/>
              <w:rPr>
                <w:rFonts w:ascii="Times New Roman" w:hAnsi="Times New Roman"/>
                <w:sz w:val="40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2438400</wp:posOffset>
                      </wp:positionV>
                      <wp:extent cx="5770880" cy="0"/>
                      <wp:effectExtent l="0" t="19050" r="20320" b="38100"/>
                      <wp:wrapThrough wrapText="bothSides">
                        <wp:wrapPolygon edited="0">
                          <wp:start x="0" y="-1"/>
                          <wp:lineTo x="0" y="-1"/>
                          <wp:lineTo x="21605" y="-1"/>
                          <wp:lineTo x="21605" y="-1"/>
                          <wp:lineTo x="0" y="-1"/>
                        </wp:wrapPolygon>
                      </wp:wrapThrough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08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92pt" to="455.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" o:allowincell="f" strokeweight="4.5pt">
                      <v:stroke linestyle="thickThin"/>
                      <w10:wrap type="through" anchory="page"/>
                    </v:line>
                  </w:pict>
                </mc:Fallback>
              </mc:AlternateContent>
            </w:r>
            <w:bookmarkEnd w:id="0"/>
          </w:p>
          <w:p w:rsidR="00197A1C" w:rsidRDefault="00197A1C">
            <w:pPr>
              <w:pStyle w:val="3"/>
              <w:rPr>
                <w:rFonts w:ascii="Times New Roman" w:hAnsi="Times New Roman"/>
                <w:sz w:val="40"/>
              </w:rPr>
            </w:pPr>
            <w:proofErr w:type="gramStart"/>
            <w:r>
              <w:rPr>
                <w:rFonts w:ascii="Times New Roman" w:hAnsi="Times New Roman"/>
                <w:sz w:val="40"/>
              </w:rPr>
              <w:t>П</w:t>
            </w:r>
            <w:proofErr w:type="gramEnd"/>
            <w:r>
              <w:rPr>
                <w:rFonts w:ascii="Times New Roman" w:hAnsi="Times New Roman"/>
                <w:sz w:val="40"/>
              </w:rPr>
              <w:t xml:space="preserve"> Р И К А З</w:t>
            </w:r>
          </w:p>
        </w:tc>
      </w:tr>
      <w:tr w:rsidR="00197A1C" w:rsidTr="00197A1C">
        <w:trPr>
          <w:cantSplit/>
          <w:trHeight w:val="847"/>
        </w:trPr>
        <w:tc>
          <w:tcPr>
            <w:tcW w:w="9072" w:type="dxa"/>
          </w:tcPr>
          <w:p w:rsidR="00197A1C" w:rsidRDefault="00197A1C">
            <w:pPr>
              <w:pStyle w:val="4"/>
              <w:jc w:val="left"/>
              <w:rPr>
                <w:rFonts w:ascii="Times New Roman" w:hAnsi="Times New Roman"/>
                <w:b/>
              </w:rPr>
            </w:pPr>
          </w:p>
          <w:p w:rsidR="00197A1C" w:rsidRDefault="00197A1C">
            <w:pPr>
              <w:pStyle w:val="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                                                                            № _____ </w:t>
            </w:r>
          </w:p>
        </w:tc>
      </w:tr>
    </w:tbl>
    <w:p w:rsidR="00197A1C" w:rsidRDefault="00197A1C" w:rsidP="00197A1C">
      <w:pPr>
        <w:pStyle w:val="a3"/>
        <w:tabs>
          <w:tab w:val="clear" w:pos="709"/>
          <w:tab w:val="left" w:pos="142"/>
        </w:tabs>
        <w:jc w:val="left"/>
        <w:rPr>
          <w:rFonts w:ascii="Times New Roman" w:hAnsi="Times New Roman"/>
          <w:b/>
          <w:i/>
          <w:sz w:val="26"/>
          <w:szCs w:val="26"/>
        </w:rPr>
      </w:pPr>
    </w:p>
    <w:p w:rsidR="00197A1C" w:rsidRDefault="00197A1C" w:rsidP="00197A1C">
      <w:pPr>
        <w:pStyle w:val="a3"/>
        <w:tabs>
          <w:tab w:val="clear" w:pos="709"/>
          <w:tab w:val="left" w:pos="142"/>
        </w:tabs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 утверждении нормативных затрат на обеспечение функций комитета по культуре и туризму администрации города Тобольска</w:t>
      </w:r>
    </w:p>
    <w:p w:rsidR="00197A1C" w:rsidRDefault="00197A1C" w:rsidP="00197A1C">
      <w:pPr>
        <w:pStyle w:val="a3"/>
        <w:tabs>
          <w:tab w:val="clear" w:pos="709"/>
          <w:tab w:val="left" w:pos="142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197A1C" w:rsidRDefault="00197A1C" w:rsidP="00197A1C">
      <w:pPr>
        <w:pStyle w:val="a3"/>
        <w:tabs>
          <w:tab w:val="clear" w:pos="709"/>
          <w:tab w:val="left" w:pos="142"/>
        </w:tabs>
        <w:ind w:firstLine="79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распоряжения администрации города Тобольска от 14.12.2015 №2367 «Об утверждении Правил  определения нормативных затрат на обеспечение функций муниципальных органов города, подведомственных им казенных учреждений», распоряжением администрации города Тобольска от 27.05.2016 №1104 «О внесении изменений в распоряжение администрации города Тобольска от 14.12.2015 №2367»,  </w:t>
      </w:r>
      <w:r w:rsidR="008943F8">
        <w:rPr>
          <w:rFonts w:ascii="Times New Roman" w:hAnsi="Times New Roman"/>
          <w:sz w:val="28"/>
          <w:szCs w:val="28"/>
        </w:rPr>
        <w:t>распоряжением</w:t>
      </w:r>
      <w:r w:rsidR="00DF7F11">
        <w:rPr>
          <w:rFonts w:ascii="Times New Roman" w:hAnsi="Times New Roman"/>
          <w:sz w:val="28"/>
          <w:szCs w:val="28"/>
        </w:rPr>
        <w:t xml:space="preserve"> администрации города Тобольска от 14.12.2016 №2368 «Об утверждении Правил определения требований к закупаемым</w:t>
      </w:r>
      <w:proofErr w:type="gramEnd"/>
      <w:r w:rsidR="00DF7F11">
        <w:rPr>
          <w:rFonts w:ascii="Times New Roman" w:hAnsi="Times New Roman"/>
          <w:sz w:val="28"/>
          <w:szCs w:val="28"/>
        </w:rPr>
        <w:t xml:space="preserve"> муниципальными органами и подведомственными им казенными и бюджетными учреждениями, отдельным видом товаров, работ, услуг (в том числе предельных цен товаров, работ,</w:t>
      </w:r>
      <w:r w:rsidR="008943F8">
        <w:rPr>
          <w:rFonts w:ascii="Times New Roman" w:hAnsi="Times New Roman"/>
          <w:sz w:val="28"/>
          <w:szCs w:val="28"/>
        </w:rPr>
        <w:t xml:space="preserve"> </w:t>
      </w:r>
      <w:r w:rsidR="00DF7F11">
        <w:rPr>
          <w:rFonts w:ascii="Times New Roman" w:hAnsi="Times New Roman"/>
          <w:sz w:val="28"/>
          <w:szCs w:val="28"/>
        </w:rPr>
        <w:t xml:space="preserve">услуг), </w:t>
      </w:r>
      <w:r w:rsidR="008943F8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города Тобольска от </w:t>
      </w:r>
      <w:r w:rsidR="00DF7F11">
        <w:rPr>
          <w:rFonts w:ascii="Times New Roman" w:hAnsi="Times New Roman"/>
          <w:sz w:val="28"/>
          <w:szCs w:val="28"/>
        </w:rPr>
        <w:t xml:space="preserve">28.06.2016 №1273 «О внесении изменений </w:t>
      </w:r>
      <w:proofErr w:type="gramStart"/>
      <w:r w:rsidR="00DF7F11">
        <w:rPr>
          <w:rFonts w:ascii="Times New Roman" w:hAnsi="Times New Roman"/>
          <w:sz w:val="28"/>
          <w:szCs w:val="28"/>
        </w:rPr>
        <w:t>в</w:t>
      </w:r>
      <w:proofErr w:type="gramEnd"/>
      <w:r w:rsidR="00DF7F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F11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DF7F11">
        <w:rPr>
          <w:rFonts w:ascii="Times New Roman" w:hAnsi="Times New Roman"/>
          <w:sz w:val="28"/>
          <w:szCs w:val="28"/>
        </w:rPr>
        <w:t xml:space="preserve"> в распоряжение администрации города Тобольска от 14.12.2015 №2368»</w:t>
      </w:r>
    </w:p>
    <w:p w:rsidR="00197A1C" w:rsidRDefault="00197A1C" w:rsidP="00197A1C">
      <w:pPr>
        <w:pStyle w:val="2"/>
        <w:tabs>
          <w:tab w:val="clear" w:pos="709"/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197A1C" w:rsidRDefault="00197A1C" w:rsidP="00197A1C">
      <w:pPr>
        <w:pStyle w:val="2"/>
        <w:tabs>
          <w:tab w:val="clear" w:pos="709"/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</w:p>
    <w:p w:rsidR="00197A1C" w:rsidRDefault="00197A1C" w:rsidP="00197A1C">
      <w:pPr>
        <w:pStyle w:val="2"/>
        <w:tabs>
          <w:tab w:val="clear" w:pos="709"/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</w:p>
    <w:p w:rsidR="00197A1C" w:rsidRDefault="00197A1C" w:rsidP="00197A1C">
      <w:pPr>
        <w:pStyle w:val="2"/>
        <w:tabs>
          <w:tab w:val="clear" w:pos="709"/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197A1C" w:rsidRDefault="00197A1C" w:rsidP="00197A1C">
      <w:pPr>
        <w:tabs>
          <w:tab w:val="left" w:pos="851"/>
          <w:tab w:val="left" w:pos="2410"/>
          <w:tab w:val="left" w:pos="3402"/>
        </w:tabs>
        <w:rPr>
          <w:b/>
          <w:sz w:val="28"/>
          <w:szCs w:val="28"/>
        </w:rPr>
      </w:pPr>
    </w:p>
    <w:p w:rsidR="008943F8" w:rsidRDefault="008943F8" w:rsidP="00197A1C">
      <w:pPr>
        <w:pStyle w:val="a5"/>
        <w:widowControl w:val="0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нормативные затраты на обеспечение функций комитета по культуры и туризму администрации города Тобольска (приложение 1).</w:t>
      </w:r>
    </w:p>
    <w:p w:rsidR="008943F8" w:rsidRDefault="008943F8" w:rsidP="00197A1C">
      <w:pPr>
        <w:pStyle w:val="a5"/>
        <w:widowControl w:val="0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требования к закупаемым, комитетом по культуре и туризму администрации города Тобольска, отдельным видам товаров, работ, услуг (в том числе предельные цены товаров, работ, услуг) (приложение 2).</w:t>
      </w:r>
    </w:p>
    <w:p w:rsidR="008943F8" w:rsidRDefault="008943F8" w:rsidP="00197A1C">
      <w:pPr>
        <w:pStyle w:val="a5"/>
        <w:widowControl w:val="0"/>
        <w:numPr>
          <w:ilvl w:val="0"/>
          <w:numId w:val="1"/>
        </w:numPr>
        <w:rPr>
          <w:szCs w:val="28"/>
        </w:rPr>
      </w:pPr>
      <w:r w:rsidRPr="008943F8">
        <w:rPr>
          <w:szCs w:val="28"/>
        </w:rPr>
        <w:t xml:space="preserve">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7 рабочих дней, со дня принятия настоящего приказа, разместить его, в установленном порядке, в единой информационной системе, на официальном сайте </w:t>
      </w:r>
      <w:r w:rsidR="00017BBF">
        <w:rPr>
          <w:szCs w:val="28"/>
          <w:lang w:val="en-US"/>
        </w:rPr>
        <w:t>www</w:t>
      </w:r>
      <w:r w:rsidR="00017BBF">
        <w:rPr>
          <w:szCs w:val="28"/>
        </w:rPr>
        <w:t>.</w:t>
      </w:r>
      <w:proofErr w:type="spellStart"/>
      <w:r w:rsidR="00017BBF">
        <w:rPr>
          <w:szCs w:val="28"/>
          <w:lang w:val="en-US"/>
        </w:rPr>
        <w:t>zakupki</w:t>
      </w:r>
      <w:proofErr w:type="spellEnd"/>
      <w:r w:rsidR="00017BBF">
        <w:rPr>
          <w:szCs w:val="28"/>
        </w:rPr>
        <w:t>.</w:t>
      </w:r>
      <w:proofErr w:type="spellStart"/>
      <w:r w:rsidR="00017BBF">
        <w:rPr>
          <w:szCs w:val="28"/>
          <w:lang w:val="en-US"/>
        </w:rPr>
        <w:t>gov</w:t>
      </w:r>
      <w:proofErr w:type="spellEnd"/>
      <w:r w:rsidR="00017BBF">
        <w:rPr>
          <w:szCs w:val="28"/>
        </w:rPr>
        <w:t>.</w:t>
      </w:r>
      <w:proofErr w:type="spellStart"/>
      <w:r w:rsidR="00017BBF">
        <w:rPr>
          <w:szCs w:val="28"/>
          <w:lang w:val="en-US"/>
        </w:rPr>
        <w:t>ru</w:t>
      </w:r>
      <w:proofErr w:type="spellEnd"/>
      <w:r w:rsidR="00017BBF">
        <w:rPr>
          <w:szCs w:val="28"/>
        </w:rPr>
        <w:t>.</w:t>
      </w:r>
    </w:p>
    <w:p w:rsidR="00197A1C" w:rsidRDefault="00197A1C" w:rsidP="00197A1C">
      <w:pPr>
        <w:pStyle w:val="a5"/>
        <w:widowControl w:val="0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наст</w:t>
      </w:r>
      <w:r w:rsidR="00017BBF">
        <w:rPr>
          <w:szCs w:val="28"/>
        </w:rPr>
        <w:t xml:space="preserve">оящего приказа возложить на главного бухгалтера </w:t>
      </w:r>
      <w:proofErr w:type="spellStart"/>
      <w:r w:rsidR="00017BBF">
        <w:rPr>
          <w:szCs w:val="28"/>
        </w:rPr>
        <w:t>Баяндину</w:t>
      </w:r>
      <w:proofErr w:type="spellEnd"/>
      <w:r w:rsidR="00017BBF">
        <w:rPr>
          <w:szCs w:val="28"/>
        </w:rPr>
        <w:t xml:space="preserve"> Е.А.</w:t>
      </w:r>
      <w:r>
        <w:rPr>
          <w:szCs w:val="28"/>
        </w:rPr>
        <w:t>.</w:t>
      </w:r>
    </w:p>
    <w:p w:rsidR="00197A1C" w:rsidRDefault="00197A1C" w:rsidP="00197A1C">
      <w:pPr>
        <w:pStyle w:val="2"/>
        <w:tabs>
          <w:tab w:val="clear" w:pos="709"/>
        </w:tabs>
        <w:rPr>
          <w:rFonts w:ascii="Times New Roman" w:hAnsi="Times New Roman"/>
        </w:rPr>
      </w:pPr>
    </w:p>
    <w:p w:rsidR="00197A1C" w:rsidRDefault="00197A1C" w:rsidP="00197A1C">
      <w:pPr>
        <w:pStyle w:val="2"/>
        <w:tabs>
          <w:tab w:val="clear" w:pos="70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197A1C" w:rsidRDefault="00197A1C" w:rsidP="00197A1C">
      <w:pPr>
        <w:pStyle w:val="2"/>
        <w:tabs>
          <w:tab w:val="clear" w:pos="70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Председатель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8"/>
        </w:rPr>
        <w:t>А.З.Кривоносова</w:t>
      </w:r>
      <w:proofErr w:type="spellEnd"/>
    </w:p>
    <w:p w:rsidR="00197A1C" w:rsidRDefault="00197A1C" w:rsidP="00197A1C">
      <w:pPr>
        <w:rPr>
          <w:b/>
          <w:sz w:val="28"/>
          <w:szCs w:val="28"/>
        </w:rPr>
      </w:pPr>
    </w:p>
    <w:p w:rsidR="00306161" w:rsidRDefault="00306161"/>
    <w:sectPr w:rsidR="0030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960"/>
    <w:multiLevelType w:val="hybridMultilevel"/>
    <w:tmpl w:val="F01E569A"/>
    <w:lvl w:ilvl="0" w:tplc="ED66F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F"/>
    <w:rsid w:val="00017BBF"/>
    <w:rsid w:val="0005336A"/>
    <w:rsid w:val="000E7C0D"/>
    <w:rsid w:val="00124610"/>
    <w:rsid w:val="00197A1C"/>
    <w:rsid w:val="002015FD"/>
    <w:rsid w:val="00221B5D"/>
    <w:rsid w:val="00291977"/>
    <w:rsid w:val="00306161"/>
    <w:rsid w:val="003562FA"/>
    <w:rsid w:val="00381622"/>
    <w:rsid w:val="004166DE"/>
    <w:rsid w:val="004274E0"/>
    <w:rsid w:val="004C7B22"/>
    <w:rsid w:val="004D5E1F"/>
    <w:rsid w:val="004D7A74"/>
    <w:rsid w:val="00530475"/>
    <w:rsid w:val="00552059"/>
    <w:rsid w:val="006362AB"/>
    <w:rsid w:val="00680E37"/>
    <w:rsid w:val="006A78B4"/>
    <w:rsid w:val="007222DA"/>
    <w:rsid w:val="007A1765"/>
    <w:rsid w:val="00826F6F"/>
    <w:rsid w:val="00835BDA"/>
    <w:rsid w:val="00865EBD"/>
    <w:rsid w:val="008943F8"/>
    <w:rsid w:val="008C588A"/>
    <w:rsid w:val="0091107D"/>
    <w:rsid w:val="00913C93"/>
    <w:rsid w:val="009C5E14"/>
    <w:rsid w:val="00A11AA3"/>
    <w:rsid w:val="00A421BA"/>
    <w:rsid w:val="00B043D2"/>
    <w:rsid w:val="00B243C4"/>
    <w:rsid w:val="00B3654D"/>
    <w:rsid w:val="00BC0317"/>
    <w:rsid w:val="00BF3B41"/>
    <w:rsid w:val="00CE4472"/>
    <w:rsid w:val="00DF446B"/>
    <w:rsid w:val="00DF7F11"/>
    <w:rsid w:val="00E07525"/>
    <w:rsid w:val="00E34058"/>
    <w:rsid w:val="00FE3CB7"/>
    <w:rsid w:val="00FF1E5F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A1C"/>
    <w:pPr>
      <w:keepNext/>
      <w:jc w:val="center"/>
      <w:outlineLvl w:val="0"/>
    </w:pPr>
    <w:rPr>
      <w:rFonts w:ascii="Arial" w:hAnsi="Arial"/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197A1C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197A1C"/>
    <w:pPr>
      <w:keepNext/>
      <w:jc w:val="center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1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A1C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A1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7A1C"/>
    <w:pPr>
      <w:tabs>
        <w:tab w:val="left" w:pos="709"/>
        <w:tab w:val="left" w:pos="851"/>
        <w:tab w:val="left" w:pos="2410"/>
        <w:tab w:val="left" w:pos="3402"/>
      </w:tabs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197A1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7A1C"/>
    <w:pPr>
      <w:tabs>
        <w:tab w:val="left" w:pos="709"/>
        <w:tab w:val="left" w:pos="851"/>
        <w:tab w:val="left" w:pos="2410"/>
        <w:tab w:val="left" w:pos="3402"/>
      </w:tabs>
      <w:jc w:val="both"/>
    </w:pPr>
    <w:rPr>
      <w:rFonts w:ascii="Arial" w:hAnsi="Arial"/>
      <w:sz w:val="26"/>
    </w:rPr>
  </w:style>
  <w:style w:type="character" w:customStyle="1" w:styleId="20">
    <w:name w:val="Основной текст 2 Знак"/>
    <w:basedOn w:val="a0"/>
    <w:link w:val="2"/>
    <w:semiHidden/>
    <w:rsid w:val="00197A1C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97A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A1C"/>
    <w:pPr>
      <w:keepNext/>
      <w:jc w:val="center"/>
      <w:outlineLvl w:val="0"/>
    </w:pPr>
    <w:rPr>
      <w:rFonts w:ascii="Arial" w:hAnsi="Arial"/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197A1C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197A1C"/>
    <w:pPr>
      <w:keepNext/>
      <w:jc w:val="center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1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A1C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A1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7A1C"/>
    <w:pPr>
      <w:tabs>
        <w:tab w:val="left" w:pos="709"/>
        <w:tab w:val="left" w:pos="851"/>
        <w:tab w:val="left" w:pos="2410"/>
        <w:tab w:val="left" w:pos="3402"/>
      </w:tabs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197A1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7A1C"/>
    <w:pPr>
      <w:tabs>
        <w:tab w:val="left" w:pos="709"/>
        <w:tab w:val="left" w:pos="851"/>
        <w:tab w:val="left" w:pos="2410"/>
        <w:tab w:val="left" w:pos="3402"/>
      </w:tabs>
      <w:jc w:val="both"/>
    </w:pPr>
    <w:rPr>
      <w:rFonts w:ascii="Arial" w:hAnsi="Arial"/>
      <w:sz w:val="26"/>
    </w:rPr>
  </w:style>
  <w:style w:type="character" w:customStyle="1" w:styleId="20">
    <w:name w:val="Основной текст 2 Знак"/>
    <w:basedOn w:val="a0"/>
    <w:link w:val="2"/>
    <w:semiHidden/>
    <w:rsid w:val="00197A1C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97A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2016-07-08T05:03:00Z</dcterms:created>
  <dcterms:modified xsi:type="dcterms:W3CDTF">2016-07-08T08:56:00Z</dcterms:modified>
</cp:coreProperties>
</file>