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54" w:rsidRDefault="00C33254" w:rsidP="00381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F14BD" w:rsidRPr="003B6877" w:rsidRDefault="004F14BD" w:rsidP="004F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B687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Положение</w:t>
      </w:r>
    </w:p>
    <w:p w:rsidR="004F14BD" w:rsidRPr="004F14BD" w:rsidRDefault="004F14BD" w:rsidP="00CF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открытом публичном конкурсе «</w:t>
      </w:r>
      <w:r w:rsidR="00CF7A02" w:rsidRPr="00CF7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 эскизный проект памятного знака, посвященного комсомольцам</w:t>
      </w:r>
      <w:r w:rsidR="004E0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7A02" w:rsidRPr="00CF7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строителям Тобольского нефтехимического комбината</w:t>
      </w:r>
      <w:r w:rsidR="00CF7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7A02" w:rsidRPr="00CF7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Тобольска в 70</w:t>
      </w:r>
      <w:r w:rsidR="00204EA0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F7A02" w:rsidRPr="00CF7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  <w:r w:rsidR="00182B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7A02" w:rsidRPr="00CF7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годах</w:t>
      </w:r>
      <w:r w:rsidRPr="004F1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E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рамках празднования 434-летия города Тобольска</w:t>
      </w: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BD" w:rsidRPr="003B6877" w:rsidRDefault="004F14BD" w:rsidP="003B6877">
      <w:pPr>
        <w:pStyle w:val="af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BD" w:rsidRPr="004F14BD" w:rsidRDefault="004F14BD" w:rsidP="00CF7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(далее – Положение) определяет основные цели, условия и порядок проведения открытого публичного конкурса «</w:t>
      </w:r>
      <w:r w:rsidR="00CF7A02" w:rsidRP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эскизный проект памятного знака, посвященного комсомольцам</w:t>
      </w:r>
      <w:r w:rsidR="00F545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7A02" w:rsidRP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строителям Тобольского нефтехимического комбината</w:t>
      </w:r>
      <w:r w:rsid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5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Тобольска в 70–</w:t>
      </w:r>
      <w:r w:rsidR="00CF7A02" w:rsidRP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>80-х годах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</w:t>
      </w:r>
      <w:r w:rsidR="006E55BB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Конкурс). </w:t>
      </w:r>
    </w:p>
    <w:p w:rsidR="004F14BD" w:rsidRDefault="004E06E9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Учредителем</w:t>
      </w:r>
      <w:r w:rsidR="00F5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Департамент по культуре и туризму Администрации города Тобольска</w:t>
      </w:r>
      <w:r w:rsidR="00F4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F45289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2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Учредитель).</w:t>
      </w:r>
    </w:p>
    <w:p w:rsidR="004E06E9" w:rsidRDefault="004F14BD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4E06E9" w:rsidRPr="004E0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</w:t>
      </w:r>
      <w:r w:rsidR="004E06E9" w:rsidRPr="004E06E9">
        <w:t xml:space="preserve"> </w:t>
      </w:r>
      <w:r w:rsidR="004E06E9" w:rsidRPr="004E06E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4E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МАУК «Центр искусств и культуры»</w:t>
      </w:r>
      <w:r w:rsidR="0034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Тобольска</w:t>
      </w:r>
      <w:r w:rsidR="004E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6E9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Организатор).</w:t>
      </w:r>
    </w:p>
    <w:p w:rsidR="004F14BD" w:rsidRPr="004F14BD" w:rsidRDefault="004F14BD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Формы, сроки и место проведения Конкурса, а также критерии оценки </w:t>
      </w:r>
      <w:r w:rsidR="00CF7A02" w:rsidRP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эскизн</w:t>
      </w:r>
      <w:r w:rsid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F7A02" w:rsidRP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настоящим Положением.</w:t>
      </w:r>
    </w:p>
    <w:p w:rsidR="004F14BD" w:rsidRPr="004F14BD" w:rsidRDefault="004F14BD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Конкурс проводится в целях: </w:t>
      </w:r>
    </w:p>
    <w:p w:rsidR="004F14BD" w:rsidRPr="004F14BD" w:rsidRDefault="004F14BD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увековечения </w:t>
      </w:r>
      <w:r w:rsid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заслуг участников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Всесоюзной ударной комсомольской стройки в городе Тобольске </w:t>
      </w:r>
      <w:r w:rsidR="00204EA0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Тобольского Нефтехимического комбината;</w:t>
      </w:r>
    </w:p>
    <w:p w:rsidR="004F14BD" w:rsidRPr="004F14BD" w:rsidRDefault="004F14BD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создания объекта монументального искусства (далее </w:t>
      </w:r>
      <w:r w:rsidR="00204EA0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Объект)</w:t>
      </w:r>
      <w:r w:rsid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усиливающего художественными средствами </w:t>
      </w:r>
      <w:r w:rsidR="006E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посвящение главной улицы города </w:t>
      </w:r>
      <w:r w:rsidR="006E55BB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«комсомоль</w:t>
      </w:r>
      <w:r w:rsidR="006E55BB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</w:t>
      </w:r>
      <w:r w:rsidR="00F545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55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строителям</w:t>
      </w:r>
      <w:r w:rsidR="006E55BB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F14BD" w:rsidRPr="004F14BD" w:rsidRDefault="004F14BD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модернизации и обновления сооружения «С</w:t>
      </w:r>
      <w:r w:rsidR="00F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тела с часами и цифровым табло», расположенного на </w:t>
      </w:r>
      <w:r w:rsidR="00F56134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</w:t>
      </w:r>
      <w:r w:rsidR="00F56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56134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</w:t>
      </w:r>
      <w:r w:rsidR="00F561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6134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Тобольска</w:t>
      </w:r>
      <w:r w:rsidR="00F561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14BD" w:rsidRPr="004F14BD" w:rsidRDefault="004F14BD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реализации творческого потенциала населения города Тобольска; </w:t>
      </w:r>
    </w:p>
    <w:p w:rsidR="004F14BD" w:rsidRPr="004F14BD" w:rsidRDefault="004F14BD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организации дополнительного культурно</w:t>
      </w:r>
      <w:r w:rsidR="00F545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просветительского и рекреационного пространства города Тобольска.</w:t>
      </w:r>
    </w:p>
    <w:p w:rsidR="004F14BD" w:rsidRDefault="004F14BD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Конкурсе могут принять участие любые физические и юридические лица, в том числе коллективы авторов.</w:t>
      </w:r>
    </w:p>
    <w:p w:rsidR="00137D4B" w:rsidRDefault="00137D4B" w:rsidP="00137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4E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Конкурса является определение победителя Конкурса и лучшего эскизного проекта Объекта.</w:t>
      </w:r>
    </w:p>
    <w:p w:rsidR="004F14BD" w:rsidRDefault="004F14BD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4E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Эскизный проект, ставший победителем по итогам Конкурса, явля</w:t>
      </w:r>
      <w:r w:rsidR="006E55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собственностью Организатора Конкурса и не возвраща</w:t>
      </w:r>
      <w:r w:rsidR="006E55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авторам конкурсных эскизных проектов.</w:t>
      </w:r>
    </w:p>
    <w:p w:rsidR="004F14BD" w:rsidRDefault="004F14BD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77" w:rsidRPr="003B6877" w:rsidRDefault="004F14BD" w:rsidP="003B6877">
      <w:pPr>
        <w:pStyle w:val="af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участия в Конкурсе и </w:t>
      </w:r>
    </w:p>
    <w:p w:rsidR="004F14BD" w:rsidRPr="004F14BD" w:rsidRDefault="004F14BD" w:rsidP="004F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конкурсным материалам</w:t>
      </w:r>
    </w:p>
    <w:p w:rsidR="004F14BD" w:rsidRPr="004F14BD" w:rsidRDefault="004F14BD" w:rsidP="004F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4BD" w:rsidRPr="005479DC" w:rsidRDefault="004F14BD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Для участия в Конкурсе лица, желающие принять участие в Конкурсе (далее </w:t>
      </w:r>
      <w:r w:rsidR="00F545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7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Заявители), в срок с 1 июня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по </w:t>
      </w:r>
      <w:r w:rsidR="00913F3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подают заявки на участие в Конкурсе по форме согласно приложению</w:t>
      </w:r>
      <w:r w:rsidR="0034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 по адресу: г. Тобольск</w:t>
      </w:r>
      <w:r w:rsidR="0054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Семена Ремезова, 27, </w:t>
      </w:r>
      <w:proofErr w:type="spellStart"/>
      <w:r w:rsidR="00547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54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410 либо в электронном варианте на </w:t>
      </w:r>
      <w:r w:rsidR="005479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5479DC" w:rsidRPr="005479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79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54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5479DC" w:rsidRPr="005479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admturizm@mail.ru</w:t>
        </w:r>
      </w:hyperlink>
      <w:r w:rsidR="005479DC" w:rsidRPr="005479DC">
        <w:rPr>
          <w:rFonts w:ascii="Times New Roman" w:hAnsi="Times New Roman" w:cs="Times New Roman"/>
          <w:sz w:val="28"/>
          <w:szCs w:val="28"/>
        </w:rPr>
        <w:t xml:space="preserve"> </w:t>
      </w:r>
      <w:r w:rsidR="005479DC">
        <w:rPr>
          <w:rFonts w:ascii="Times New Roman" w:hAnsi="Times New Roman" w:cs="Times New Roman"/>
          <w:sz w:val="28"/>
          <w:szCs w:val="28"/>
        </w:rPr>
        <w:t>с пометкой «Проект памятного знака».</w:t>
      </w:r>
      <w:r w:rsidR="005479DC" w:rsidRPr="00547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4BD" w:rsidRDefault="004F14BD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r w:rsidR="006E55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э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скизный проект Объекта (далее </w:t>
      </w:r>
      <w:r w:rsidR="00710B65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Проект) предполагается к выполнению коллективом авторов, то в заявке за подписью всех авторов указывается вклад каждого участника в работу над Проектом в процентном соотношении. В случае победы поощрение будет разделено между участниками коллектива авторов в указанной пропорции.</w:t>
      </w:r>
    </w:p>
    <w:p w:rsidR="00204EA0" w:rsidRPr="003B5EA0" w:rsidRDefault="00204EA0" w:rsidP="00204EA0">
      <w:pPr>
        <w:pStyle w:val="11"/>
        <w:ind w:firstLine="709"/>
        <w:rPr>
          <w:rFonts w:ascii="Times New Roman" w:hAnsi="Times New Roman" w:cs="Times New Roman"/>
          <w:sz w:val="28"/>
          <w:szCs w:val="28"/>
        </w:rPr>
      </w:pPr>
      <w:r w:rsidRPr="004F14BD">
        <w:rPr>
          <w:rFonts w:ascii="Times New Roman" w:hAnsi="Times New Roman" w:cs="Times New Roman"/>
          <w:sz w:val="28"/>
          <w:szCs w:val="28"/>
        </w:rPr>
        <w:t>2.3.</w:t>
      </w:r>
      <w:r w:rsidRPr="003B5EA0">
        <w:rPr>
          <w:rFonts w:ascii="Times New Roman" w:hAnsi="Times New Roman" w:cs="Times New Roman"/>
          <w:sz w:val="28"/>
          <w:szCs w:val="28"/>
        </w:rPr>
        <w:t xml:space="preserve"> В случае участия в Конкурсе творческих коллективов вознаграждение в полном объёме начисляется и выплачивается руководителю творческого коллектива.</w:t>
      </w:r>
    </w:p>
    <w:p w:rsidR="004F14BD" w:rsidRPr="004F14BD" w:rsidRDefault="00204EA0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Конкурсе, не отвечающие требованиям настоящего Положения, не рассматриваются, о чем Заявителю Организатором Конкурса направляется уведомление в течение трех рабочих дней со дня регистрации заявки с указанием причины. </w:t>
      </w:r>
    </w:p>
    <w:p w:rsidR="004F14BD" w:rsidRPr="004F14BD" w:rsidRDefault="004F14BD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4E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Конкурсные ма</w:t>
      </w:r>
      <w:r w:rsidR="0034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териалы представляются 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Проекта, включающего:</w:t>
      </w:r>
    </w:p>
    <w:p w:rsidR="004F14BD" w:rsidRPr="004F14BD" w:rsidRDefault="001C2A71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 к Проекту;</w:t>
      </w:r>
    </w:p>
    <w:p w:rsidR="004F14BD" w:rsidRPr="004F14BD" w:rsidRDefault="001C2A71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фотофиксацию</w:t>
      </w:r>
      <w:proofErr w:type="spellEnd"/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размещения Объекта с нескольких точек, </w:t>
      </w:r>
      <w:proofErr w:type="spellStart"/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фотофиксацию</w:t>
      </w:r>
      <w:proofErr w:type="spellEnd"/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наложенным эскизом Объекта, выполненную в соответствующем масштабе;</w:t>
      </w:r>
    </w:p>
    <w:p w:rsidR="004F14BD" w:rsidRPr="004F14BD" w:rsidRDefault="001C2A71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эскиз Объекта с указанием размеров, материала (долговечный материал, в том числе твердые породы камня, сплавы металлов (бронза, чугун, силумин), листовой металл, бетон, комбинации долговечных материалов), предполагаемого названия и текста надписи на Объекте, в виде сброшюрованных альбомов формата А4 и презентации в формате </w:t>
      </w:r>
      <w:proofErr w:type="spellStart"/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PDF. 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4E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требования к Проекту:</w:t>
      </w:r>
    </w:p>
    <w:p w:rsidR="004F14BD" w:rsidRPr="004F14BD" w:rsidRDefault="001C2A71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должен включать сооружение «Стела с часами и цифровым табло</w:t>
      </w:r>
      <w:r w:rsidR="00877A3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как составную часть Объекта;</w:t>
      </w:r>
    </w:p>
    <w:p w:rsidR="004F14BD" w:rsidRPr="004F14BD" w:rsidRDefault="001C2A71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проектируется с учетом градостроительной ситуации, направления пешеходных и автомобильных потоков, в контексте окружающей городской среды;</w:t>
      </w:r>
    </w:p>
    <w:p w:rsidR="004F14BD" w:rsidRPr="004F14BD" w:rsidRDefault="001C2A71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должен учитывать информационно</w:t>
      </w:r>
      <w:r w:rsidR="00F545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просветительское значение Объекта, основываясь на исторической информации;</w:t>
      </w:r>
    </w:p>
    <w:p w:rsidR="004F14BD" w:rsidRPr="004F14BD" w:rsidRDefault="001C2A71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должен учитывать световое оформление Объекта в зимний и летний период, а также в вечернее и ночное время.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4E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Рассматриваемая территория нахождения Объекта – Комсомольский проспект города Тобольска (место расположения сооружения «Стела с часами и цифровым табло»). 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4E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Исключительные права на конкурсные материалы победителя Конкурса подлежат передаче в муниципальную собственность путем заключения организатором Конкурса безвозмездного договора об отчуждении исключительных прав в пользу муниципального образования городской округ город Тобольск в соответствии с действующим законодательством. Права авторства и иные личные неимущественные права, возникающие в связи с созданием Проекта, остаются у Конкурсанта. </w:t>
      </w:r>
    </w:p>
    <w:p w:rsid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4E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Конкурсные материалы, за исключением конкурсных материалов победителя Конкурса, возвращаются Конкурсантам в течение месяца после окончания Конкурса по их письменному заявлению, содержащему указание на способ возвращения конкурсных материалов и направленному в адрес 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организатора Конкурса. Конкурсные материалы победителя Конкурса хранятся у </w:t>
      </w:r>
      <w:r w:rsidR="00137D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 Конкурса.</w:t>
      </w:r>
    </w:p>
    <w:p w:rsidR="003B5EA0" w:rsidRPr="004F14BD" w:rsidRDefault="003B5EA0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BD" w:rsidRPr="003B6877" w:rsidRDefault="004F14BD" w:rsidP="003B6877">
      <w:pPr>
        <w:pStyle w:val="af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3B6877" w:rsidRPr="003B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3B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BD" w:rsidRPr="004F14BD" w:rsidRDefault="00DF5BAB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 проводится в два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этапа.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Первый этап Конкурса </w:t>
      </w:r>
      <w:r w:rsidR="004F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87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июн</w:t>
      </w:r>
      <w:r w:rsidR="00182B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F5BA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8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Конкурса Конкурсантам необходимо предоставить конкурсные материалы, определенные пунктом 2.5 настоящего Положения Организатору Конкурса по адресу, указанному в пункте 2.1. настоящего Положения. </w:t>
      </w:r>
    </w:p>
    <w:p w:rsidR="00A56FB0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3324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A56FB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Второй этап Конкурса (подведение итогов)</w:t>
      </w:r>
      <w:r w:rsidR="004F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FB0">
        <w:rPr>
          <w:rFonts w:ascii="Times New Roman" w:eastAsia="Times New Roman" w:hAnsi="Times New Roman" w:cs="Times New Roman"/>
          <w:sz w:val="28"/>
          <w:szCs w:val="28"/>
          <w:lang w:eastAsia="ru-RU"/>
        </w:rPr>
        <w:t>с 22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6E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E4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4F14BD" w:rsidRPr="004F14BD" w:rsidRDefault="004F3324" w:rsidP="004F3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Победителем Конкурса признается Конкурсант, набравший наибольшее 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ичество баллов по итогам первого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Конкурса.</w:t>
      </w:r>
    </w:p>
    <w:p w:rsidR="004F14BD" w:rsidRPr="004F14BD" w:rsidRDefault="004F3324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Определение победителя и подведение итогов Конкурса осуществляются не позднее </w:t>
      </w:r>
      <w:r w:rsidR="004E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июня 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года, и публикуются </w:t>
      </w:r>
      <w:r w:rsidR="006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средствах массовой информации 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дней после подведения итог</w:t>
      </w:r>
      <w:r w:rsidR="00E46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Конкурса.</w:t>
      </w:r>
    </w:p>
    <w:p w:rsidR="003B5EA0" w:rsidRDefault="003B5EA0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BD" w:rsidRPr="003B6877" w:rsidRDefault="004F14BD" w:rsidP="003B6877">
      <w:pPr>
        <w:pStyle w:val="af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конкурсных материалов</w:t>
      </w: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Оценка конкурсных материалов, представленных на первый этап Конкурса, осуществляется конкурсной комиссией по следующим критериям: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создание Объекта, наиболее гармонично включающего в себя сооружение «Стела с часами и цифровым табло» (от 1 до 5 баллов);  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создание Объекта, органично вписанного в контекст окружающей его городской среды (от 1 до 5 баллов);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композиционная завершенность и проработанность деталей Проекта (от 1 до 5 баллов);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профессиональный уровень подготовки конкурсных материалов (от 1 до 5 баллов);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информационно-просветительский характер представленных конкурсных материалов и историческое соответствие (от 1 до 5 баллов);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учет направления пешеходных и автомобильных потоков при проектировании (от 1 до 2 баллов).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Оценка конкурсных материалов, прошедших во второй этап Конкурса, осуществляется по пятибалльной шкале по следующим критериям: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экономическая целесообразность реализации Проекта, реальность его воплощения (от 1 до 5 баллов);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наружного освещения и архитектурно-художественной подсветки Объекта (от 1 до 5 баллов);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эстетика оформления конкурсных материалов (от 1 до 5 баллов);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качество презентации конкурсных материалов (от 1 до 5 баллов).</w:t>
      </w: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BD" w:rsidRPr="003B6877" w:rsidRDefault="004F14BD" w:rsidP="003B6877">
      <w:pPr>
        <w:pStyle w:val="af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конкурсной комиссии</w:t>
      </w: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конкурсной комиссии открытого публичного конкурса «</w:t>
      </w:r>
      <w:r w:rsidR="00551BED" w:rsidRPr="00551B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эскизный проект памятного знака, посвященного комсомольцам–</w:t>
      </w:r>
      <w:r w:rsidR="00551BED" w:rsidRPr="00551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строителям Тобольского нефтехимическо</w:t>
      </w:r>
      <w:r w:rsidR="00F545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комбината и Тобольска в 70–</w:t>
      </w:r>
      <w:r w:rsidR="00551BED" w:rsidRPr="00551BED">
        <w:rPr>
          <w:rFonts w:ascii="Times New Roman" w:eastAsia="Times New Roman" w:hAnsi="Times New Roman" w:cs="Times New Roman"/>
          <w:sz w:val="28"/>
          <w:szCs w:val="28"/>
          <w:lang w:eastAsia="ru-RU"/>
        </w:rPr>
        <w:t>80-х годах</w:t>
      </w:r>
      <w:r w:rsidR="00F4528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Комиссия) утверждается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Департамента по культуре и туризму Администрации города Тобольска.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 Комиссии входят</w:t>
      </w:r>
      <w:r w:rsidR="00F561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Тобольска; по согласованию: депутаты Тобольской городской Думы, специалисты в области архитектуры, представители научных, культурных, образовательных, проектных, общественных организаций, творческих объединений города Тобольска</w:t>
      </w:r>
      <w:r w:rsidR="00EB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На членов Комиссии возлагается: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результатов и определение победителя Конкурса;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подведение итогов Конкурса.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Решение Комиссии считается правомерным, если в заседании принимают участие не менее половины от общего состава членов Комиссии.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Решение принимается простым большинством голосов членов Комиссии, присутствующих на заседании Конкурса. При равенстве голосов голос председателя Комиссии считается решающим.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Заседания Комиссии проводятся после каждого этапа Конкурса. Решение жюри Конкурса оформляется в виде протокола, который утверждает председатель Комиссии. Приложением к протоколу являются индивидуальные оценочные листы членов Комиссии (по количеству представленных конкурсных материалов).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Организационно</w:t>
      </w:r>
      <w:r w:rsidR="00F545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обеспечение деятельности Комиссии осуществляет Организатор Конкурса. Подготовку заседаний и ведение документации Комиссии обеспечивает секретарь Конкурса, который является членом Комиссии.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Члены Комиссии не имеют права принимать ни прямого, ни косвенного участия в разработке представляемых на рассмотрение Комиссии конкурсных материалов, разглашать сведения, связанные с работой Комиссии  и оценкой конкурсных материалов.</w:t>
      </w: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BD" w:rsidRPr="003B6877" w:rsidRDefault="004F14BD" w:rsidP="003B6877">
      <w:pPr>
        <w:pStyle w:val="af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Награждение победителей </w:t>
      </w:r>
      <w:r w:rsidR="003B6877" w:rsidRPr="003B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3B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EA0" w:rsidRDefault="004F14BD" w:rsidP="003B5EA0">
      <w:pPr>
        <w:pStyle w:val="11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F14BD">
        <w:rPr>
          <w:rFonts w:ascii="Times New Roman" w:hAnsi="Times New Roman" w:cs="Times New Roman"/>
          <w:sz w:val="28"/>
          <w:szCs w:val="28"/>
        </w:rPr>
        <w:t>6.1. Победитель Конкурса получает диплом с присвоением звания «Победитель открытого публичного конкурса «</w:t>
      </w:r>
      <w:r w:rsidR="00551BED" w:rsidRPr="00551BED">
        <w:rPr>
          <w:rFonts w:ascii="Times New Roman" w:hAnsi="Times New Roman" w:cs="Times New Roman"/>
          <w:sz w:val="28"/>
          <w:szCs w:val="28"/>
        </w:rPr>
        <w:t>Лучший эскизный проект памятного з</w:t>
      </w:r>
      <w:r w:rsidR="00F54531">
        <w:rPr>
          <w:rFonts w:ascii="Times New Roman" w:hAnsi="Times New Roman" w:cs="Times New Roman"/>
          <w:sz w:val="28"/>
          <w:szCs w:val="28"/>
        </w:rPr>
        <w:t>нака, посвященного комсомольцам-</w:t>
      </w:r>
      <w:r w:rsidR="00551BED" w:rsidRPr="00551BED">
        <w:rPr>
          <w:rFonts w:ascii="Times New Roman" w:hAnsi="Times New Roman" w:cs="Times New Roman"/>
          <w:sz w:val="28"/>
          <w:szCs w:val="28"/>
        </w:rPr>
        <w:t>строителям Тобольского нефтехимичес</w:t>
      </w:r>
      <w:r w:rsidR="00F54531">
        <w:rPr>
          <w:rFonts w:ascii="Times New Roman" w:hAnsi="Times New Roman" w:cs="Times New Roman"/>
          <w:sz w:val="28"/>
          <w:szCs w:val="28"/>
        </w:rPr>
        <w:t>кого комбината и Тобольска в 70–</w:t>
      </w:r>
      <w:r w:rsidR="00551BED" w:rsidRPr="00551BED">
        <w:rPr>
          <w:rFonts w:ascii="Times New Roman" w:hAnsi="Times New Roman" w:cs="Times New Roman"/>
          <w:sz w:val="28"/>
          <w:szCs w:val="28"/>
        </w:rPr>
        <w:t>80-х годах</w:t>
      </w:r>
      <w:r w:rsidRPr="004F14BD">
        <w:rPr>
          <w:rFonts w:ascii="Times New Roman" w:hAnsi="Times New Roman" w:cs="Times New Roman"/>
          <w:sz w:val="28"/>
          <w:szCs w:val="28"/>
        </w:rPr>
        <w:t xml:space="preserve">», а также награждается </w:t>
      </w:r>
      <w:r w:rsidR="003B5EA0">
        <w:rPr>
          <w:rFonts w:ascii="Times New Roman" w:hAnsi="Times New Roman" w:cs="Times New Roman"/>
          <w:sz w:val="28"/>
          <w:szCs w:val="28"/>
        </w:rPr>
        <w:t xml:space="preserve">денежным </w:t>
      </w:r>
      <w:r w:rsidRPr="004F14BD">
        <w:rPr>
          <w:rFonts w:ascii="Times New Roman" w:hAnsi="Times New Roman" w:cs="Times New Roman"/>
          <w:sz w:val="28"/>
          <w:szCs w:val="28"/>
        </w:rPr>
        <w:t>призом</w:t>
      </w:r>
      <w:r w:rsidR="003B5EA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9006A">
        <w:rPr>
          <w:rFonts w:ascii="Times New Roman" w:hAnsi="Times New Roman" w:cs="Times New Roman"/>
          <w:sz w:val="28"/>
          <w:szCs w:val="28"/>
        </w:rPr>
        <w:t>9</w:t>
      </w:r>
      <w:r w:rsidR="005B4B2D">
        <w:rPr>
          <w:rFonts w:ascii="Times New Roman" w:hAnsi="Times New Roman" w:cs="Times New Roman"/>
          <w:sz w:val="28"/>
          <w:szCs w:val="28"/>
        </w:rPr>
        <w:t>0 000</w:t>
      </w:r>
      <w:r w:rsidR="003B5EA0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3B5EA0" w:rsidRPr="00814FAB">
        <w:rPr>
          <w:rFonts w:ascii="Times New Roman" w:hAnsi="Times New Roman" w:cs="Times New Roman"/>
          <w:sz w:val="28"/>
          <w:szCs w:val="28"/>
        </w:rPr>
        <w:t>памятны</w:t>
      </w:r>
      <w:r w:rsidR="003B5EA0">
        <w:rPr>
          <w:rFonts w:ascii="Times New Roman" w:hAnsi="Times New Roman" w:cs="Times New Roman"/>
          <w:sz w:val="28"/>
          <w:szCs w:val="28"/>
        </w:rPr>
        <w:t>м</w:t>
      </w:r>
      <w:r w:rsidR="003B5EA0" w:rsidRPr="00814FAB">
        <w:rPr>
          <w:rFonts w:ascii="Times New Roman" w:hAnsi="Times New Roman" w:cs="Times New Roman"/>
          <w:sz w:val="28"/>
          <w:szCs w:val="28"/>
        </w:rPr>
        <w:t xml:space="preserve"> сувенир</w:t>
      </w:r>
      <w:r w:rsidR="003B5EA0">
        <w:rPr>
          <w:rFonts w:ascii="Times New Roman" w:hAnsi="Times New Roman" w:cs="Times New Roman"/>
          <w:sz w:val="28"/>
          <w:szCs w:val="28"/>
        </w:rPr>
        <w:t>ом</w:t>
      </w:r>
      <w:r w:rsidR="003B5EA0" w:rsidRPr="00CD2AF4">
        <w:rPr>
          <w:rFonts w:ascii="Times New Roman" w:hAnsi="Times New Roman" w:cs="Times New Roman"/>
          <w:iCs/>
          <w:sz w:val="28"/>
          <w:szCs w:val="28"/>
        </w:rPr>
        <w:t>.</w:t>
      </w:r>
      <w:r w:rsidR="003B5EA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B5EA0" w:rsidRPr="003B5EA0" w:rsidRDefault="003B5EA0" w:rsidP="003B5EA0">
      <w:pPr>
        <w:pStyle w:val="1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3B5EA0">
        <w:rPr>
          <w:rFonts w:ascii="Times New Roman" w:hAnsi="Times New Roman" w:cs="Times New Roman"/>
          <w:sz w:val="28"/>
          <w:szCs w:val="28"/>
        </w:rPr>
        <w:t xml:space="preserve">Основанием для выплаты вознаграждения является протокол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B5EA0">
        <w:rPr>
          <w:rFonts w:ascii="Times New Roman" w:hAnsi="Times New Roman" w:cs="Times New Roman"/>
          <w:sz w:val="28"/>
          <w:szCs w:val="28"/>
        </w:rPr>
        <w:t>по результатам второго этапа Конкурса.</w:t>
      </w:r>
    </w:p>
    <w:p w:rsidR="003B5EA0" w:rsidRPr="003B5EA0" w:rsidRDefault="003B5EA0" w:rsidP="003B5EA0">
      <w:pPr>
        <w:pStyle w:val="11"/>
        <w:ind w:firstLine="709"/>
        <w:rPr>
          <w:rFonts w:ascii="Times New Roman" w:hAnsi="Times New Roman" w:cs="Times New Roman"/>
          <w:sz w:val="28"/>
          <w:szCs w:val="28"/>
        </w:rPr>
      </w:pPr>
      <w:r w:rsidRPr="003B5EA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5EA0">
        <w:rPr>
          <w:rFonts w:ascii="Times New Roman" w:hAnsi="Times New Roman" w:cs="Times New Roman"/>
          <w:sz w:val="28"/>
          <w:szCs w:val="28"/>
        </w:rPr>
        <w:t>. Выплата вознаграждения в соответствии с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B5EA0">
        <w:rPr>
          <w:rFonts w:ascii="Times New Roman" w:hAnsi="Times New Roman" w:cs="Times New Roman"/>
          <w:sz w:val="28"/>
          <w:szCs w:val="28"/>
        </w:rPr>
        <w:t xml:space="preserve"> 6.1 настоящего Положения осуществляется Организатором не позднее пятнадцати рабочих дней после подписания актов приема-передачи проектных материалов (Эскизное предложение, Эскизный проект).</w:t>
      </w:r>
    </w:p>
    <w:p w:rsidR="003B5EA0" w:rsidRPr="003B5EA0" w:rsidRDefault="003B5EA0" w:rsidP="003B5EA0">
      <w:pPr>
        <w:pStyle w:val="11"/>
        <w:ind w:firstLine="709"/>
        <w:rPr>
          <w:rFonts w:ascii="Times New Roman" w:hAnsi="Times New Roman" w:cs="Times New Roman"/>
          <w:sz w:val="28"/>
          <w:szCs w:val="28"/>
        </w:rPr>
      </w:pPr>
      <w:r w:rsidRPr="003B5EA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5EA0">
        <w:rPr>
          <w:rFonts w:ascii="Times New Roman" w:hAnsi="Times New Roman" w:cs="Times New Roman"/>
          <w:sz w:val="28"/>
          <w:szCs w:val="28"/>
        </w:rPr>
        <w:t>. Для выплаты вознаграждения в соответствии с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B5EA0">
        <w:rPr>
          <w:rFonts w:ascii="Times New Roman" w:hAnsi="Times New Roman" w:cs="Times New Roman"/>
          <w:sz w:val="28"/>
          <w:szCs w:val="28"/>
        </w:rPr>
        <w:t xml:space="preserve"> 6.1 настоящего Положения представляется справка из банка с указанием полных реквизитов, необходимых для перечисления денежных средств.</w:t>
      </w:r>
    </w:p>
    <w:p w:rsidR="004F14BD" w:rsidRPr="004F14BD" w:rsidRDefault="003B5EA0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6.5. 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Конкурса награждаются дипломами участника Конкурса.</w:t>
      </w:r>
    </w:p>
    <w:p w:rsid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DC" w:rsidRPr="003B6877" w:rsidRDefault="005479DC" w:rsidP="003B6877">
      <w:pPr>
        <w:pStyle w:val="af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 ответственного лица</w:t>
      </w:r>
    </w:p>
    <w:p w:rsidR="005479DC" w:rsidRPr="004F14BD" w:rsidRDefault="005479DC" w:rsidP="00547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DC" w:rsidRPr="005479DC" w:rsidRDefault="005479DC" w:rsidP="005479DC">
      <w:pPr>
        <w:pStyle w:val="11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F14BD">
        <w:rPr>
          <w:rFonts w:ascii="Times New Roman" w:hAnsi="Times New Roman" w:cs="Times New Roman"/>
          <w:sz w:val="28"/>
          <w:szCs w:val="28"/>
        </w:rPr>
        <w:t xml:space="preserve">.1. </w:t>
      </w:r>
      <w:r w:rsidRPr="005479DC">
        <w:rPr>
          <w:rFonts w:ascii="Times New Roman" w:hAnsi="Times New Roman" w:cs="Times New Roman"/>
          <w:sz w:val="28"/>
          <w:szCs w:val="28"/>
        </w:rPr>
        <w:t>Черкашина Ксения Анатольевна, ведущий специалис</w:t>
      </w:r>
      <w:r w:rsidR="00B013F4">
        <w:rPr>
          <w:rFonts w:ascii="Times New Roman" w:hAnsi="Times New Roman" w:cs="Times New Roman"/>
          <w:sz w:val="28"/>
          <w:szCs w:val="28"/>
        </w:rPr>
        <w:t>т Комитета по развитию туризму Д</w:t>
      </w:r>
      <w:r w:rsidRPr="005479DC">
        <w:rPr>
          <w:rFonts w:ascii="Times New Roman" w:hAnsi="Times New Roman" w:cs="Times New Roman"/>
          <w:sz w:val="28"/>
          <w:szCs w:val="28"/>
        </w:rPr>
        <w:t>епартамента по культуре и туризму Администрации города Тобольска, тел.: 8(3456) 24-69-70, e-</w:t>
      </w:r>
      <w:proofErr w:type="spellStart"/>
      <w:r w:rsidRPr="005479D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479D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5479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admturizm@mail.ru</w:t>
        </w:r>
      </w:hyperlink>
      <w:r w:rsidRPr="005479DC">
        <w:rPr>
          <w:rFonts w:ascii="Times New Roman" w:hAnsi="Times New Roman" w:cs="Times New Roman"/>
          <w:sz w:val="28"/>
          <w:szCs w:val="28"/>
        </w:rPr>
        <w:t>.</w:t>
      </w:r>
    </w:p>
    <w:p w:rsidR="005479DC" w:rsidRPr="004F14BD" w:rsidRDefault="005479DC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B2D" w:rsidRDefault="005B4B2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ED" w:rsidRDefault="00551BE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ED" w:rsidRDefault="00551BE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06A" w:rsidRDefault="00E9006A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B53" w:rsidRDefault="00EE1B53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B53" w:rsidRDefault="00EE1B53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B53" w:rsidRDefault="00EE1B53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B53" w:rsidRDefault="00EE1B53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B53" w:rsidRDefault="00EE1B53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B53" w:rsidRDefault="00EE1B53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B53" w:rsidRDefault="00EE1B53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B53" w:rsidRDefault="00EE1B53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B53" w:rsidRDefault="00EE1B53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B53" w:rsidRDefault="00EE1B53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B53" w:rsidRDefault="00EE1B53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134" w:rsidRDefault="00F56134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B53" w:rsidRDefault="00EE1B53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B53" w:rsidRDefault="00EE1B53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1"/>
        <w:gridCol w:w="6597"/>
      </w:tblGrid>
      <w:tr w:rsidR="003816AB" w:rsidRPr="003816AB" w:rsidTr="00EB7765">
        <w:tc>
          <w:tcPr>
            <w:tcW w:w="3041" w:type="dxa"/>
          </w:tcPr>
          <w:p w:rsidR="003816AB" w:rsidRPr="003816AB" w:rsidRDefault="003816AB" w:rsidP="00C3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7" w:type="dxa"/>
            <w:hideMark/>
          </w:tcPr>
          <w:p w:rsidR="003816AB" w:rsidRPr="00EB7765" w:rsidRDefault="003816AB" w:rsidP="00C3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5479DC" w:rsidRPr="00EB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3816AB" w:rsidRPr="003816AB" w:rsidRDefault="003816AB" w:rsidP="00F54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3B5EA0" w:rsidRPr="00EB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Положению об открытом публичном </w:t>
            </w:r>
            <w:r w:rsidR="00551BED" w:rsidRPr="00EB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B5EA0" w:rsidRPr="00EB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онкурсе «</w:t>
            </w:r>
            <w:r w:rsidR="00551BED" w:rsidRPr="00EB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эскизный проект памятного знака, посвященного комсомольцам</w:t>
            </w:r>
            <w:r w:rsidR="00F54531" w:rsidRPr="00EB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1BED" w:rsidRPr="00EB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строителям Тобольского нефтехимического комбината и Тобольска в 70</w:t>
            </w:r>
            <w:r w:rsidR="00F54531" w:rsidRPr="00EB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51BED" w:rsidRPr="00EB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80-х годах</w:t>
            </w:r>
            <w:r w:rsidR="003B5EA0" w:rsidRPr="00EB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B5EA0" w:rsidRPr="001E3A6C" w:rsidRDefault="003B5EA0" w:rsidP="00573815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</w:p>
    <w:p w:rsidR="00573815" w:rsidRPr="003B5EA0" w:rsidRDefault="00573815" w:rsidP="003B5EA0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3B5EA0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ЗАЯВКА НА УЧАСТИЕ В КОНКУРСЕ</w:t>
      </w:r>
    </w:p>
    <w:p w:rsidR="00137D4B" w:rsidRDefault="00573815" w:rsidP="00137D4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51BED">
        <w:rPr>
          <w:spacing w:val="2"/>
          <w:sz w:val="16"/>
          <w:szCs w:val="16"/>
        </w:rPr>
        <w:br/>
      </w:r>
      <w:r w:rsidRPr="00A213B8">
        <w:rPr>
          <w:spacing w:val="2"/>
          <w:sz w:val="28"/>
          <w:szCs w:val="28"/>
        </w:rPr>
        <w:t>1. Фамилия, имя, отчество: ____________________________________________</w:t>
      </w:r>
    </w:p>
    <w:p w:rsidR="00137D4B" w:rsidRPr="001E3A6C" w:rsidRDefault="00137D4B" w:rsidP="00137D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>
        <w:rPr>
          <w:spacing w:val="2"/>
          <w:sz w:val="28"/>
          <w:szCs w:val="28"/>
        </w:rPr>
        <w:t>___________________________________________________________________</w:t>
      </w:r>
      <w:r w:rsidR="00573815" w:rsidRPr="00A213B8">
        <w:rPr>
          <w:spacing w:val="2"/>
          <w:sz w:val="28"/>
          <w:szCs w:val="28"/>
        </w:rPr>
        <w:br/>
      </w:r>
      <w:r w:rsidR="00573815" w:rsidRPr="001E3A6C">
        <w:rPr>
          <w:spacing w:val="2"/>
        </w:rPr>
        <w:t xml:space="preserve">(для </w:t>
      </w:r>
      <w:r w:rsidRPr="001E3A6C">
        <w:rPr>
          <w:spacing w:val="2"/>
        </w:rPr>
        <w:t xml:space="preserve">физических лиц и индивидуальных </w:t>
      </w:r>
      <w:r w:rsidR="00573815" w:rsidRPr="001E3A6C">
        <w:rPr>
          <w:spacing w:val="2"/>
        </w:rPr>
        <w:t>предпринимателей)</w:t>
      </w:r>
    </w:p>
    <w:p w:rsidR="00137D4B" w:rsidRDefault="00573815" w:rsidP="00137D4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1E3A6C">
        <w:rPr>
          <w:spacing w:val="2"/>
          <w:sz w:val="16"/>
          <w:szCs w:val="16"/>
        </w:rPr>
        <w:lastRenderedPageBreak/>
        <w:br/>
      </w:r>
      <w:r w:rsidRPr="00A213B8">
        <w:rPr>
          <w:spacing w:val="2"/>
          <w:sz w:val="28"/>
          <w:szCs w:val="28"/>
        </w:rPr>
        <w:t>2. Год рождения:</w:t>
      </w:r>
      <w:r w:rsidR="00137D4B">
        <w:rPr>
          <w:spacing w:val="2"/>
          <w:sz w:val="28"/>
          <w:szCs w:val="28"/>
        </w:rPr>
        <w:t xml:space="preserve"> </w:t>
      </w:r>
      <w:r w:rsidRPr="00A213B8">
        <w:rPr>
          <w:spacing w:val="2"/>
          <w:sz w:val="28"/>
          <w:szCs w:val="28"/>
        </w:rPr>
        <w:t>_________________________________________________</w:t>
      </w:r>
      <w:r w:rsidR="00137D4B">
        <w:rPr>
          <w:spacing w:val="2"/>
          <w:sz w:val="28"/>
          <w:szCs w:val="28"/>
        </w:rPr>
        <w:t>__</w:t>
      </w:r>
      <w:r w:rsidRPr="00A213B8">
        <w:rPr>
          <w:spacing w:val="2"/>
          <w:sz w:val="28"/>
          <w:szCs w:val="28"/>
        </w:rPr>
        <w:t>_</w:t>
      </w:r>
      <w:r w:rsidRPr="00A213B8">
        <w:rPr>
          <w:spacing w:val="2"/>
          <w:sz w:val="28"/>
          <w:szCs w:val="28"/>
        </w:rPr>
        <w:br/>
      </w:r>
      <w:r w:rsidRPr="001E3A6C">
        <w:rPr>
          <w:spacing w:val="2"/>
          <w:sz w:val="16"/>
          <w:szCs w:val="16"/>
        </w:rPr>
        <w:br/>
      </w:r>
      <w:r w:rsidRPr="00A213B8">
        <w:rPr>
          <w:spacing w:val="2"/>
          <w:sz w:val="28"/>
          <w:szCs w:val="28"/>
        </w:rPr>
        <w:t>3. Занимаемая должность</w:t>
      </w:r>
      <w:r w:rsidR="00137D4B">
        <w:rPr>
          <w:spacing w:val="2"/>
          <w:sz w:val="28"/>
          <w:szCs w:val="28"/>
        </w:rPr>
        <w:t xml:space="preserve">, организация </w:t>
      </w:r>
      <w:r w:rsidRPr="00A213B8">
        <w:rPr>
          <w:spacing w:val="2"/>
          <w:sz w:val="28"/>
          <w:szCs w:val="28"/>
        </w:rPr>
        <w:t>на момент оформления</w:t>
      </w:r>
      <w:r w:rsidR="00137D4B">
        <w:rPr>
          <w:spacing w:val="2"/>
          <w:sz w:val="28"/>
          <w:szCs w:val="28"/>
        </w:rPr>
        <w:t xml:space="preserve"> заявки: ______</w:t>
      </w:r>
    </w:p>
    <w:p w:rsidR="00137D4B" w:rsidRDefault="00137D4B" w:rsidP="00137D4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______________________________________________________________________________________________________________________________________</w:t>
      </w:r>
      <w:r w:rsidR="00573815" w:rsidRPr="00A213B8">
        <w:rPr>
          <w:spacing w:val="2"/>
          <w:sz w:val="28"/>
          <w:szCs w:val="28"/>
        </w:rPr>
        <w:br/>
      </w:r>
      <w:r w:rsidR="00573815" w:rsidRPr="001E3A6C">
        <w:rPr>
          <w:spacing w:val="2"/>
          <w:sz w:val="16"/>
          <w:szCs w:val="16"/>
        </w:rPr>
        <w:br/>
      </w:r>
      <w:r w:rsidR="00573815" w:rsidRPr="00A213B8">
        <w:rPr>
          <w:spacing w:val="2"/>
          <w:sz w:val="28"/>
          <w:szCs w:val="28"/>
        </w:rPr>
        <w:t>4. Образование (</w:t>
      </w:r>
      <w:r>
        <w:rPr>
          <w:spacing w:val="2"/>
          <w:sz w:val="28"/>
          <w:szCs w:val="28"/>
        </w:rPr>
        <w:t xml:space="preserve">Наименование учебного заведения, год, </w:t>
      </w:r>
      <w:r w:rsidR="00573815" w:rsidRPr="00A213B8"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>пециальность): ____</w:t>
      </w:r>
    </w:p>
    <w:p w:rsidR="00137D4B" w:rsidRDefault="00137D4B" w:rsidP="00137D4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___________________________________________________________________________________________________________________________________</w:t>
      </w:r>
      <w:r w:rsidR="00573815" w:rsidRPr="00A213B8">
        <w:rPr>
          <w:spacing w:val="2"/>
          <w:sz w:val="28"/>
          <w:szCs w:val="28"/>
        </w:rPr>
        <w:br/>
      </w:r>
      <w:r w:rsidR="00573815" w:rsidRPr="001E3A6C">
        <w:rPr>
          <w:spacing w:val="2"/>
          <w:sz w:val="16"/>
          <w:szCs w:val="16"/>
        </w:rPr>
        <w:br/>
      </w:r>
      <w:r w:rsidR="00573815" w:rsidRPr="00A213B8">
        <w:rPr>
          <w:spacing w:val="2"/>
          <w:sz w:val="28"/>
          <w:szCs w:val="28"/>
        </w:rPr>
        <w:t xml:space="preserve">5. Контактный </w:t>
      </w:r>
      <w:r>
        <w:rPr>
          <w:spacing w:val="2"/>
          <w:sz w:val="28"/>
          <w:szCs w:val="28"/>
        </w:rPr>
        <w:t xml:space="preserve">номер </w:t>
      </w:r>
      <w:r w:rsidR="00573815" w:rsidRPr="00A213B8">
        <w:rPr>
          <w:spacing w:val="2"/>
          <w:sz w:val="28"/>
          <w:szCs w:val="28"/>
        </w:rPr>
        <w:t>телефон</w:t>
      </w:r>
      <w:r>
        <w:rPr>
          <w:spacing w:val="2"/>
          <w:sz w:val="28"/>
          <w:szCs w:val="28"/>
        </w:rPr>
        <w:t>а</w:t>
      </w:r>
      <w:r w:rsidR="00573815" w:rsidRPr="00A213B8">
        <w:rPr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</w:t>
      </w:r>
      <w:r w:rsidR="00573815" w:rsidRPr="00A213B8">
        <w:rPr>
          <w:spacing w:val="2"/>
          <w:sz w:val="28"/>
          <w:szCs w:val="28"/>
        </w:rPr>
        <w:t>___</w:t>
      </w:r>
      <w:r>
        <w:rPr>
          <w:spacing w:val="2"/>
          <w:sz w:val="28"/>
          <w:szCs w:val="28"/>
        </w:rPr>
        <w:t>______________</w:t>
      </w:r>
      <w:r w:rsidR="00573815" w:rsidRPr="00A213B8">
        <w:rPr>
          <w:spacing w:val="2"/>
          <w:sz w:val="28"/>
          <w:szCs w:val="28"/>
        </w:rPr>
        <w:t>_______________________</w:t>
      </w:r>
      <w:r w:rsidR="00573815" w:rsidRPr="00A213B8">
        <w:rPr>
          <w:spacing w:val="2"/>
          <w:sz w:val="28"/>
          <w:szCs w:val="28"/>
        </w:rPr>
        <w:br/>
      </w:r>
      <w:r w:rsidR="00573815" w:rsidRPr="001E3A6C">
        <w:rPr>
          <w:spacing w:val="2"/>
          <w:sz w:val="16"/>
          <w:szCs w:val="16"/>
        </w:rPr>
        <w:br/>
      </w:r>
      <w:r w:rsidR="00573815" w:rsidRPr="00A213B8">
        <w:rPr>
          <w:spacing w:val="2"/>
          <w:sz w:val="28"/>
          <w:szCs w:val="28"/>
        </w:rPr>
        <w:t>6. Электронный адрес (e-</w:t>
      </w:r>
      <w:proofErr w:type="spellStart"/>
      <w:r w:rsidR="00573815" w:rsidRPr="00A213B8">
        <w:rPr>
          <w:spacing w:val="2"/>
          <w:sz w:val="28"/>
          <w:szCs w:val="28"/>
        </w:rPr>
        <w:t>mail</w:t>
      </w:r>
      <w:proofErr w:type="spellEnd"/>
      <w:r w:rsidR="00573815" w:rsidRPr="00A213B8">
        <w:rPr>
          <w:spacing w:val="2"/>
          <w:sz w:val="28"/>
          <w:szCs w:val="28"/>
        </w:rPr>
        <w:t>): ________________________________________</w:t>
      </w:r>
      <w:r w:rsidR="00573815" w:rsidRPr="00A213B8">
        <w:rPr>
          <w:spacing w:val="2"/>
          <w:sz w:val="28"/>
          <w:szCs w:val="28"/>
        </w:rPr>
        <w:br/>
      </w:r>
      <w:r w:rsidR="00573815" w:rsidRPr="001E3A6C">
        <w:rPr>
          <w:spacing w:val="2"/>
          <w:sz w:val="16"/>
          <w:szCs w:val="16"/>
        </w:rPr>
        <w:br/>
      </w:r>
      <w:r w:rsidR="00573815" w:rsidRPr="00A213B8">
        <w:rPr>
          <w:spacing w:val="2"/>
          <w:sz w:val="28"/>
          <w:szCs w:val="28"/>
        </w:rPr>
        <w:t>7. Источник информации о конкурсе: ____</w:t>
      </w:r>
      <w:r>
        <w:rPr>
          <w:spacing w:val="2"/>
          <w:sz w:val="28"/>
          <w:szCs w:val="28"/>
        </w:rPr>
        <w:t>_______________________________</w:t>
      </w:r>
      <w:r w:rsidR="00573815" w:rsidRPr="00A213B8">
        <w:rPr>
          <w:spacing w:val="2"/>
          <w:sz w:val="28"/>
          <w:szCs w:val="28"/>
        </w:rPr>
        <w:br/>
      </w:r>
      <w:r w:rsidR="00573815" w:rsidRPr="001E3A6C">
        <w:rPr>
          <w:spacing w:val="2"/>
          <w:sz w:val="16"/>
          <w:szCs w:val="16"/>
        </w:rPr>
        <w:br/>
      </w:r>
      <w:r>
        <w:rPr>
          <w:spacing w:val="2"/>
          <w:sz w:val="28"/>
          <w:szCs w:val="28"/>
        </w:rPr>
        <w:t xml:space="preserve">8. </w:t>
      </w:r>
      <w:r w:rsidR="00573815" w:rsidRPr="00A213B8">
        <w:rPr>
          <w:spacing w:val="2"/>
          <w:sz w:val="28"/>
          <w:szCs w:val="28"/>
        </w:rPr>
        <w:t>Полное наимен</w:t>
      </w:r>
      <w:r>
        <w:rPr>
          <w:spacing w:val="2"/>
          <w:sz w:val="28"/>
          <w:szCs w:val="28"/>
        </w:rPr>
        <w:t>ование организации: ________</w:t>
      </w:r>
      <w:r w:rsidR="00573815" w:rsidRPr="00A213B8">
        <w:rPr>
          <w:spacing w:val="2"/>
          <w:sz w:val="28"/>
          <w:szCs w:val="28"/>
        </w:rPr>
        <w:t>__________________________</w:t>
      </w:r>
    </w:p>
    <w:p w:rsidR="00137D4B" w:rsidRDefault="00137D4B" w:rsidP="00137D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____________________________________________________________________________________________________________________________________</w:t>
      </w:r>
      <w:r w:rsidR="00573815" w:rsidRPr="00A213B8">
        <w:rPr>
          <w:spacing w:val="2"/>
          <w:sz w:val="28"/>
          <w:szCs w:val="28"/>
        </w:rPr>
        <w:br/>
      </w:r>
      <w:r w:rsidR="00573815" w:rsidRPr="001E3A6C">
        <w:rPr>
          <w:spacing w:val="2"/>
        </w:rPr>
        <w:t xml:space="preserve">(для </w:t>
      </w:r>
      <w:r w:rsidRPr="001E3A6C">
        <w:rPr>
          <w:spacing w:val="2"/>
        </w:rPr>
        <w:t xml:space="preserve">юридических лиц, </w:t>
      </w:r>
      <w:r w:rsidR="00573815" w:rsidRPr="001E3A6C">
        <w:rPr>
          <w:spacing w:val="2"/>
        </w:rPr>
        <w:t>организаций</w:t>
      </w:r>
      <w:r w:rsidRPr="001E3A6C">
        <w:rPr>
          <w:spacing w:val="2"/>
        </w:rPr>
        <w:t>, творческих коллективов</w:t>
      </w:r>
      <w:r w:rsidR="00573815" w:rsidRPr="001E3A6C">
        <w:rPr>
          <w:spacing w:val="2"/>
        </w:rPr>
        <w:t>)</w:t>
      </w:r>
    </w:p>
    <w:p w:rsidR="001E3A6C" w:rsidRPr="001E3A6C" w:rsidRDefault="001E3A6C" w:rsidP="00137D4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6"/>
          <w:szCs w:val="16"/>
        </w:rPr>
      </w:pPr>
    </w:p>
    <w:p w:rsidR="00137D4B" w:rsidRDefault="00137D4B" w:rsidP="00137D4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9. </w:t>
      </w:r>
      <w:r w:rsidRPr="00A213B8">
        <w:rPr>
          <w:spacing w:val="2"/>
          <w:sz w:val="28"/>
          <w:szCs w:val="28"/>
        </w:rPr>
        <w:t>Фамилия, имя, отчество руководителя: __</w:t>
      </w:r>
      <w:r>
        <w:rPr>
          <w:spacing w:val="2"/>
          <w:sz w:val="28"/>
          <w:szCs w:val="28"/>
        </w:rPr>
        <w:t>______________________________</w:t>
      </w:r>
    </w:p>
    <w:p w:rsidR="00137D4B" w:rsidRDefault="00137D4B" w:rsidP="001E3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pacing w:val="2"/>
          <w:sz w:val="28"/>
          <w:szCs w:val="28"/>
        </w:rPr>
        <w:t>____________________________________________________________________</w:t>
      </w:r>
    </w:p>
    <w:p w:rsidR="001E3A6C" w:rsidRPr="001E3A6C" w:rsidRDefault="001E3A6C" w:rsidP="001E3A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6"/>
          <w:szCs w:val="16"/>
        </w:rPr>
      </w:pPr>
    </w:p>
    <w:p w:rsidR="00137D4B" w:rsidRDefault="00137D4B" w:rsidP="001E3A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10. </w:t>
      </w:r>
      <w:r w:rsidR="00573815" w:rsidRPr="00A213B8">
        <w:rPr>
          <w:spacing w:val="2"/>
          <w:sz w:val="28"/>
          <w:szCs w:val="28"/>
        </w:rPr>
        <w:t>Юридический и почтовый адреса: ________</w:t>
      </w:r>
      <w:r>
        <w:rPr>
          <w:spacing w:val="2"/>
          <w:sz w:val="28"/>
          <w:szCs w:val="28"/>
        </w:rPr>
        <w:t>___________________________</w:t>
      </w:r>
    </w:p>
    <w:p w:rsidR="001E3A6C" w:rsidRPr="001E3A6C" w:rsidRDefault="00137D4B" w:rsidP="001E3A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  <w:r w:rsidR="00573815" w:rsidRPr="00A213B8">
        <w:rPr>
          <w:spacing w:val="2"/>
          <w:sz w:val="28"/>
          <w:szCs w:val="28"/>
        </w:rPr>
        <w:br/>
      </w:r>
      <w:r w:rsidR="00573815" w:rsidRPr="001E3A6C">
        <w:rPr>
          <w:spacing w:val="2"/>
          <w:sz w:val="16"/>
          <w:szCs w:val="16"/>
        </w:rPr>
        <w:br/>
      </w:r>
      <w:r>
        <w:rPr>
          <w:spacing w:val="2"/>
          <w:sz w:val="28"/>
          <w:szCs w:val="28"/>
        </w:rPr>
        <w:t xml:space="preserve">11. </w:t>
      </w:r>
      <w:r w:rsidR="00573815" w:rsidRPr="00A213B8">
        <w:rPr>
          <w:spacing w:val="2"/>
          <w:sz w:val="28"/>
          <w:szCs w:val="28"/>
        </w:rPr>
        <w:t xml:space="preserve">Контактный </w:t>
      </w:r>
      <w:r>
        <w:rPr>
          <w:spacing w:val="2"/>
          <w:sz w:val="28"/>
          <w:szCs w:val="28"/>
        </w:rPr>
        <w:t xml:space="preserve">номер </w:t>
      </w:r>
      <w:r w:rsidR="00573815" w:rsidRPr="00A213B8">
        <w:rPr>
          <w:spacing w:val="2"/>
          <w:sz w:val="28"/>
          <w:szCs w:val="28"/>
        </w:rPr>
        <w:t>телефон</w:t>
      </w:r>
      <w:r>
        <w:rPr>
          <w:spacing w:val="2"/>
          <w:sz w:val="28"/>
          <w:szCs w:val="28"/>
        </w:rPr>
        <w:t>а</w:t>
      </w:r>
      <w:r w:rsidR="00573815" w:rsidRPr="00A213B8">
        <w:rPr>
          <w:spacing w:val="2"/>
          <w:sz w:val="28"/>
          <w:szCs w:val="28"/>
        </w:rPr>
        <w:t>: ____</w:t>
      </w:r>
      <w:r>
        <w:rPr>
          <w:spacing w:val="2"/>
          <w:sz w:val="28"/>
          <w:szCs w:val="28"/>
        </w:rPr>
        <w:t>__________</w:t>
      </w:r>
      <w:r w:rsidR="00573815" w:rsidRPr="00A213B8">
        <w:rPr>
          <w:spacing w:val="2"/>
          <w:sz w:val="28"/>
          <w:szCs w:val="28"/>
        </w:rPr>
        <w:t>_________________________</w:t>
      </w:r>
      <w:r w:rsidR="00573815" w:rsidRPr="00A213B8">
        <w:rPr>
          <w:spacing w:val="2"/>
          <w:sz w:val="28"/>
          <w:szCs w:val="28"/>
        </w:rPr>
        <w:br/>
      </w:r>
      <w:r w:rsidR="00573815" w:rsidRPr="001E3A6C">
        <w:rPr>
          <w:spacing w:val="2"/>
          <w:sz w:val="16"/>
          <w:szCs w:val="16"/>
        </w:rPr>
        <w:br/>
      </w:r>
      <w:r w:rsidR="00573815" w:rsidRPr="00A213B8">
        <w:rPr>
          <w:spacing w:val="2"/>
          <w:sz w:val="28"/>
          <w:szCs w:val="28"/>
        </w:rPr>
        <w:t xml:space="preserve">С порядком проведения </w:t>
      </w:r>
      <w:r w:rsidR="001E3A6C" w:rsidRPr="001E3A6C">
        <w:rPr>
          <w:spacing w:val="2"/>
          <w:sz w:val="28"/>
          <w:szCs w:val="28"/>
        </w:rPr>
        <w:t>открытом публичном конкурсе «Лучший эскизный проект монумента на Комсомольском проспекте»</w:t>
      </w:r>
      <w:r w:rsidR="00573815" w:rsidRPr="00A213B8">
        <w:rPr>
          <w:spacing w:val="2"/>
          <w:sz w:val="28"/>
          <w:szCs w:val="28"/>
        </w:rPr>
        <w:t xml:space="preserve"> ознакомлены и </w:t>
      </w:r>
      <w:proofErr w:type="gramStart"/>
      <w:r w:rsidR="00573815" w:rsidRPr="00A213B8">
        <w:rPr>
          <w:spacing w:val="2"/>
          <w:sz w:val="28"/>
          <w:szCs w:val="28"/>
        </w:rPr>
        <w:t>согласны.</w:t>
      </w:r>
      <w:r w:rsidR="00573815" w:rsidRPr="00A213B8">
        <w:rPr>
          <w:spacing w:val="2"/>
          <w:sz w:val="28"/>
          <w:szCs w:val="28"/>
        </w:rPr>
        <w:br/>
      </w:r>
      <w:r w:rsidR="001E3A6C" w:rsidRPr="001E3A6C">
        <w:rPr>
          <w:spacing w:val="2"/>
          <w:sz w:val="28"/>
          <w:szCs w:val="28"/>
        </w:rPr>
        <w:t>«</w:t>
      </w:r>
      <w:proofErr w:type="gramEnd"/>
      <w:r w:rsidR="001E3A6C" w:rsidRPr="001E3A6C">
        <w:rPr>
          <w:spacing w:val="2"/>
          <w:sz w:val="28"/>
          <w:szCs w:val="28"/>
        </w:rPr>
        <w:t>__»___</w:t>
      </w:r>
      <w:r w:rsidR="001E3A6C">
        <w:rPr>
          <w:spacing w:val="2"/>
          <w:sz w:val="28"/>
          <w:szCs w:val="28"/>
        </w:rPr>
        <w:t>_</w:t>
      </w:r>
      <w:r w:rsidR="001E3A6C" w:rsidRPr="001E3A6C">
        <w:rPr>
          <w:spacing w:val="2"/>
          <w:sz w:val="28"/>
          <w:szCs w:val="28"/>
        </w:rPr>
        <w:t>____20</w:t>
      </w:r>
      <w:r w:rsidR="001E3A6C">
        <w:rPr>
          <w:spacing w:val="2"/>
          <w:sz w:val="28"/>
          <w:szCs w:val="28"/>
        </w:rPr>
        <w:t>21</w:t>
      </w:r>
      <w:r w:rsidR="001E3A6C" w:rsidRPr="001E3A6C">
        <w:rPr>
          <w:spacing w:val="2"/>
          <w:sz w:val="28"/>
          <w:szCs w:val="28"/>
        </w:rPr>
        <w:t xml:space="preserve"> г.    ______________     _______________________________                                                        </w:t>
      </w:r>
    </w:p>
    <w:p w:rsidR="001E3A6C" w:rsidRPr="001E3A6C" w:rsidRDefault="001E3A6C" w:rsidP="001E3A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E3A6C">
        <w:rPr>
          <w:spacing w:val="2"/>
        </w:rPr>
        <w:t xml:space="preserve">                                          </w:t>
      </w:r>
      <w:r>
        <w:rPr>
          <w:spacing w:val="2"/>
        </w:rPr>
        <w:t xml:space="preserve">            </w:t>
      </w:r>
      <w:r w:rsidRPr="001E3A6C">
        <w:rPr>
          <w:spacing w:val="2"/>
        </w:rPr>
        <w:t>Подпись                                            Ф.И.О</w:t>
      </w:r>
    </w:p>
    <w:p w:rsidR="001E3A6C" w:rsidRDefault="001E3A6C" w:rsidP="001E3A6C">
      <w:pPr>
        <w:pStyle w:val="formattext"/>
        <w:shd w:val="clear" w:color="auto" w:fill="FFFFFF"/>
        <w:spacing w:after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E3A6C">
        <w:rPr>
          <w:spacing w:val="2"/>
          <w:sz w:val="28"/>
          <w:szCs w:val="28"/>
        </w:rPr>
        <w:t>Полноту и достоверность сведений, указанных в настоящей заявке,</w:t>
      </w:r>
      <w:r>
        <w:rPr>
          <w:spacing w:val="2"/>
          <w:sz w:val="28"/>
          <w:szCs w:val="28"/>
        </w:rPr>
        <w:t xml:space="preserve"> </w:t>
      </w:r>
      <w:r w:rsidRPr="001E3A6C">
        <w:rPr>
          <w:spacing w:val="2"/>
          <w:sz w:val="28"/>
          <w:szCs w:val="28"/>
        </w:rPr>
        <w:t>гарантирую.</w:t>
      </w:r>
      <w:r>
        <w:rPr>
          <w:spacing w:val="2"/>
          <w:sz w:val="28"/>
          <w:szCs w:val="28"/>
        </w:rPr>
        <w:t xml:space="preserve"> </w:t>
      </w:r>
      <w:r w:rsidRPr="001E3A6C">
        <w:rPr>
          <w:spacing w:val="2"/>
          <w:sz w:val="28"/>
          <w:szCs w:val="28"/>
        </w:rPr>
        <w:t xml:space="preserve">Заполняя данную заявку, я подтверждаю свое согласие </w:t>
      </w:r>
      <w:r>
        <w:rPr>
          <w:spacing w:val="2"/>
          <w:sz w:val="28"/>
          <w:szCs w:val="28"/>
        </w:rPr>
        <w:br/>
      </w:r>
      <w:r w:rsidRPr="001E3A6C">
        <w:rPr>
          <w:spacing w:val="2"/>
          <w:sz w:val="28"/>
          <w:szCs w:val="28"/>
        </w:rPr>
        <w:t>на обработку организаторами конкурса указанных в ней персональных данных (в соответствии с требованиями Федерального закона от 27.07.2006 № 152-ФЗ «О персональных данных»).</w:t>
      </w:r>
      <w:r>
        <w:rPr>
          <w:spacing w:val="2"/>
          <w:sz w:val="28"/>
          <w:szCs w:val="28"/>
        </w:rPr>
        <w:t xml:space="preserve"> </w:t>
      </w:r>
    </w:p>
    <w:p w:rsidR="001E3A6C" w:rsidRPr="001E3A6C" w:rsidRDefault="001E3A6C" w:rsidP="001E3A6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E3A6C">
        <w:rPr>
          <w:spacing w:val="2"/>
          <w:sz w:val="28"/>
          <w:szCs w:val="28"/>
        </w:rPr>
        <w:t xml:space="preserve">«__»_______2021 г.    ______________     </w:t>
      </w:r>
      <w:r>
        <w:rPr>
          <w:spacing w:val="2"/>
          <w:sz w:val="28"/>
          <w:szCs w:val="28"/>
        </w:rPr>
        <w:t xml:space="preserve"> </w:t>
      </w:r>
      <w:r w:rsidRPr="001E3A6C">
        <w:rPr>
          <w:spacing w:val="2"/>
          <w:sz w:val="28"/>
          <w:szCs w:val="28"/>
        </w:rPr>
        <w:t xml:space="preserve">_______________________________            </w:t>
      </w:r>
    </w:p>
    <w:p w:rsidR="00573815" w:rsidRDefault="001E3A6C" w:rsidP="001E3A6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E3A6C">
        <w:rPr>
          <w:spacing w:val="2"/>
        </w:rPr>
        <w:t xml:space="preserve">                                                      Подпись                                             Ф.И.О</w:t>
      </w:r>
      <w:r w:rsidR="00573815" w:rsidRPr="001E3A6C">
        <w:rPr>
          <w:spacing w:val="2"/>
        </w:rPr>
        <w:br/>
      </w:r>
    </w:p>
    <w:p w:rsidR="00EB25E0" w:rsidRDefault="00EB25E0" w:rsidP="001E3A6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6735"/>
      </w:tblGrid>
      <w:tr w:rsidR="00573815" w:rsidRPr="003816AB" w:rsidTr="00EB7765">
        <w:tc>
          <w:tcPr>
            <w:tcW w:w="2835" w:type="dxa"/>
          </w:tcPr>
          <w:p w:rsidR="00573815" w:rsidRPr="003816AB" w:rsidRDefault="00573815" w:rsidP="002B1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5" w:type="dxa"/>
            <w:hideMark/>
          </w:tcPr>
          <w:p w:rsidR="000B50FF" w:rsidRDefault="000B50FF" w:rsidP="00EB7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0FF" w:rsidRDefault="000B50FF" w:rsidP="00EB7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0FF" w:rsidRDefault="000B50FF" w:rsidP="00EB7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0FF" w:rsidRDefault="000B50FF" w:rsidP="00EB7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0FF" w:rsidRDefault="000B50FF" w:rsidP="00EB7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0FF" w:rsidRDefault="000B50FF" w:rsidP="00EB7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0FF" w:rsidRDefault="000B50FF" w:rsidP="00EB7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0FF" w:rsidRDefault="000B50FF" w:rsidP="00EB7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0FF" w:rsidRDefault="000B50FF" w:rsidP="00EB7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0FF" w:rsidRDefault="000B50FF" w:rsidP="00EB7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0FF" w:rsidRDefault="000B50FF" w:rsidP="00EB7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0FF" w:rsidRDefault="000B50FF" w:rsidP="00EB7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765" w:rsidRPr="00EB7765" w:rsidRDefault="000C0350" w:rsidP="00EB7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 № 2</w:t>
            </w:r>
          </w:p>
          <w:p w:rsidR="00573815" w:rsidRPr="003816AB" w:rsidRDefault="00EB7765" w:rsidP="00EB7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об открытом публичном конкурсе «Лучший эскизный проект памятного знака, посвященного комсомольцам-строителям Тобольского нефтехимического комбината и Тобольска в 70–80-х годах»</w:t>
            </w:r>
          </w:p>
        </w:tc>
      </w:tr>
    </w:tbl>
    <w:p w:rsidR="00573815" w:rsidRPr="003C5A8A" w:rsidRDefault="00573815" w:rsidP="00573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3816AB" w:rsidRPr="00A213B8" w:rsidRDefault="003816AB" w:rsidP="00C33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3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Состав </w:t>
      </w:r>
      <w:r w:rsidR="00A213B8" w:rsidRPr="00A213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конкурсной к</w:t>
      </w:r>
      <w:r w:rsidRPr="00A213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омиссии</w:t>
      </w:r>
      <w:r w:rsidR="00572E5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A213B8" w:rsidRPr="00A21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 публичного конкурса «</w:t>
      </w:r>
      <w:r w:rsidR="00551BED" w:rsidRPr="0055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 эскизный проект памятного з</w:t>
      </w:r>
      <w:r w:rsidR="00F54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нака, посвященного комсомольцам-</w:t>
      </w:r>
      <w:r w:rsidR="00551BED" w:rsidRPr="0055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строителям Тобольского нефтехимичес</w:t>
      </w:r>
      <w:r w:rsidR="00F54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комбината и Тобольска в 70–</w:t>
      </w:r>
      <w:r w:rsidR="00551BED" w:rsidRPr="0055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80-х годах</w:t>
      </w:r>
      <w:r w:rsidR="00A213B8" w:rsidRPr="00A21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816AB" w:rsidRPr="003C5A8A" w:rsidRDefault="003816AB" w:rsidP="0038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816AB" w:rsidRPr="003816AB" w:rsidTr="006A2121">
        <w:tc>
          <w:tcPr>
            <w:tcW w:w="9570" w:type="dxa"/>
          </w:tcPr>
          <w:p w:rsidR="003816AB" w:rsidRPr="003816AB" w:rsidRDefault="003816AB" w:rsidP="003816AB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16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Председатель Комиссии: </w:t>
            </w:r>
          </w:p>
        </w:tc>
      </w:tr>
      <w:tr w:rsidR="003816AB" w:rsidRPr="003816AB" w:rsidTr="006A2121">
        <w:tc>
          <w:tcPr>
            <w:tcW w:w="9570" w:type="dxa"/>
          </w:tcPr>
          <w:p w:rsidR="003816AB" w:rsidRPr="003816AB" w:rsidRDefault="005F1743" w:rsidP="00EB25E0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6AB">
              <w:rPr>
                <w:rFonts w:ascii="Times New Roman" w:hAnsi="Times New Roman"/>
                <w:sz w:val="28"/>
                <w:szCs w:val="28"/>
              </w:rPr>
              <w:t>-</w:t>
            </w:r>
            <w:r w:rsidR="00EB25E0">
              <w:rPr>
                <w:rFonts w:ascii="Times New Roman" w:hAnsi="Times New Roman"/>
                <w:sz w:val="28"/>
                <w:szCs w:val="28"/>
              </w:rPr>
              <w:t xml:space="preserve"> Журавлева Ната</w:t>
            </w:r>
            <w:r w:rsidR="00B013F4">
              <w:rPr>
                <w:rFonts w:ascii="Times New Roman" w:hAnsi="Times New Roman"/>
                <w:sz w:val="28"/>
                <w:szCs w:val="28"/>
              </w:rPr>
              <w:t xml:space="preserve">лья Викторовна, </w:t>
            </w:r>
            <w:proofErr w:type="spellStart"/>
            <w:r w:rsidR="00B013F4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="00B013F4">
              <w:rPr>
                <w:rFonts w:ascii="Times New Roman" w:hAnsi="Times New Roman"/>
                <w:sz w:val="28"/>
                <w:szCs w:val="28"/>
              </w:rPr>
              <w:t>. директора Д</w:t>
            </w:r>
            <w:r w:rsidR="00EB25E0">
              <w:rPr>
                <w:rFonts w:ascii="Times New Roman" w:hAnsi="Times New Roman"/>
                <w:sz w:val="28"/>
                <w:szCs w:val="28"/>
              </w:rPr>
              <w:t>епартамента по культуре и туризму Администрации города Тобольска;</w:t>
            </w:r>
          </w:p>
        </w:tc>
      </w:tr>
      <w:tr w:rsidR="003816AB" w:rsidRPr="003816AB" w:rsidTr="006A2121">
        <w:tc>
          <w:tcPr>
            <w:tcW w:w="9570" w:type="dxa"/>
          </w:tcPr>
          <w:p w:rsidR="003816AB" w:rsidRPr="003816AB" w:rsidRDefault="003816AB" w:rsidP="003816AB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16AB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Комиссии: </w:t>
            </w:r>
          </w:p>
        </w:tc>
      </w:tr>
      <w:tr w:rsidR="003816AB" w:rsidRPr="003816AB" w:rsidTr="006A2121">
        <w:tc>
          <w:tcPr>
            <w:tcW w:w="9570" w:type="dxa"/>
          </w:tcPr>
          <w:p w:rsidR="003816AB" w:rsidRPr="003816AB" w:rsidRDefault="00EB25E0" w:rsidP="00EB25E0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479DC">
              <w:rPr>
                <w:rFonts w:ascii="Times New Roman" w:hAnsi="Times New Roman"/>
                <w:sz w:val="28"/>
                <w:szCs w:val="28"/>
              </w:rPr>
              <w:t xml:space="preserve"> Черкашина Ксения А</w:t>
            </w:r>
            <w:r w:rsidR="00B013F4">
              <w:rPr>
                <w:rFonts w:ascii="Times New Roman" w:hAnsi="Times New Roman"/>
                <w:sz w:val="28"/>
                <w:szCs w:val="28"/>
              </w:rPr>
              <w:t>натольевна, ведущий специалист Комитета по развитию туризму Д</w:t>
            </w:r>
            <w:r w:rsidRPr="005479DC">
              <w:rPr>
                <w:rFonts w:ascii="Times New Roman" w:hAnsi="Times New Roman"/>
                <w:sz w:val="28"/>
                <w:szCs w:val="28"/>
              </w:rPr>
              <w:t>епартамента по культуре и туризму Администрации города Тобольска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816AB" w:rsidRPr="003816AB" w:rsidTr="006A2121">
        <w:tc>
          <w:tcPr>
            <w:tcW w:w="9570" w:type="dxa"/>
          </w:tcPr>
          <w:p w:rsidR="003816AB" w:rsidRPr="003816AB" w:rsidRDefault="003816AB" w:rsidP="003816AB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16AB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365E24" w:rsidRPr="003816AB" w:rsidTr="006A2121">
        <w:tc>
          <w:tcPr>
            <w:tcW w:w="9570" w:type="dxa"/>
          </w:tcPr>
          <w:p w:rsidR="00365E24" w:rsidRPr="00D319ED" w:rsidRDefault="00365E24" w:rsidP="00572E52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9ED">
              <w:rPr>
                <w:rFonts w:ascii="Times New Roman" w:hAnsi="Times New Roman"/>
                <w:sz w:val="28"/>
                <w:szCs w:val="28"/>
              </w:rPr>
              <w:t>-</w:t>
            </w:r>
            <w:r w:rsidR="00EB2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2E52">
              <w:rPr>
                <w:rFonts w:ascii="Times New Roman" w:hAnsi="Times New Roman"/>
                <w:sz w:val="28"/>
                <w:szCs w:val="28"/>
              </w:rPr>
              <w:t>Вавакин</w:t>
            </w:r>
            <w:proofErr w:type="spellEnd"/>
            <w:r w:rsidR="00572E52">
              <w:rPr>
                <w:rFonts w:ascii="Times New Roman" w:hAnsi="Times New Roman"/>
                <w:sz w:val="28"/>
                <w:szCs w:val="28"/>
              </w:rPr>
              <w:t xml:space="preserve"> Юрий Сергеевич, з</w:t>
            </w:r>
            <w:r w:rsidRPr="00D319ED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 w:rsidR="00572E52">
              <w:rPr>
                <w:rFonts w:ascii="Times New Roman" w:hAnsi="Times New Roman"/>
                <w:sz w:val="28"/>
                <w:szCs w:val="28"/>
              </w:rPr>
              <w:t xml:space="preserve"> Главы города, </w:t>
            </w:r>
            <w:r w:rsidRPr="00D319ED">
              <w:rPr>
                <w:rFonts w:ascii="Times New Roman" w:hAnsi="Times New Roman"/>
                <w:sz w:val="28"/>
                <w:szCs w:val="28"/>
              </w:rPr>
              <w:t>директор Департамента</w:t>
            </w:r>
            <w:r w:rsidRPr="00D319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среды</w:t>
            </w:r>
            <w:r w:rsidRPr="00D319ED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Тобольска</w:t>
            </w:r>
            <w:r w:rsidR="00572E5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816AB" w:rsidRPr="003816AB" w:rsidTr="006A2121">
        <w:tc>
          <w:tcPr>
            <w:tcW w:w="9570" w:type="dxa"/>
          </w:tcPr>
          <w:p w:rsidR="003816AB" w:rsidRPr="003816AB" w:rsidRDefault="003816AB" w:rsidP="00572E52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6AB">
              <w:rPr>
                <w:rFonts w:ascii="Times New Roman" w:hAnsi="Times New Roman"/>
                <w:sz w:val="28"/>
                <w:szCs w:val="28"/>
              </w:rPr>
              <w:t>-</w:t>
            </w:r>
            <w:r w:rsidR="00EB2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2E52">
              <w:rPr>
                <w:rFonts w:ascii="Times New Roman" w:hAnsi="Times New Roman"/>
                <w:sz w:val="28"/>
                <w:szCs w:val="28"/>
              </w:rPr>
              <w:t>Ермоленко Алексей Александрович, з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>аместитель директора, начальник управления градостроительства Департамента градостроительства и землепользования Администрации города Тобольска</w:t>
            </w:r>
            <w:r w:rsidR="00572E52">
              <w:rPr>
                <w:rFonts w:ascii="Times New Roman" w:hAnsi="Times New Roman"/>
                <w:sz w:val="28"/>
                <w:szCs w:val="28"/>
              </w:rPr>
              <w:t>;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B25E0" w:rsidRPr="003816AB" w:rsidTr="006A2121">
        <w:tc>
          <w:tcPr>
            <w:tcW w:w="9570" w:type="dxa"/>
          </w:tcPr>
          <w:p w:rsidR="00EB25E0" w:rsidRPr="003816AB" w:rsidRDefault="00EB25E0" w:rsidP="00EB25E0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6A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Ионина Анастасия Владимировна, директор МАУК «Центр искусств и культуры» 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>Тобольска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816AB" w:rsidRPr="003816AB" w:rsidTr="006A2121">
        <w:tc>
          <w:tcPr>
            <w:tcW w:w="9570" w:type="dxa"/>
          </w:tcPr>
          <w:p w:rsidR="003816AB" w:rsidRPr="003816AB" w:rsidRDefault="003816AB" w:rsidP="003816AB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6AB">
              <w:rPr>
                <w:rFonts w:ascii="Times New Roman" w:hAnsi="Times New Roman"/>
                <w:sz w:val="28"/>
                <w:szCs w:val="28"/>
              </w:rPr>
              <w:t>-</w:t>
            </w:r>
            <w:r w:rsidR="00EB2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2E52" w:rsidRPr="00572E52">
              <w:rPr>
                <w:rFonts w:ascii="Times New Roman" w:hAnsi="Times New Roman"/>
                <w:sz w:val="28"/>
                <w:szCs w:val="28"/>
              </w:rPr>
              <w:t>Галимов</w:t>
            </w:r>
            <w:proofErr w:type="spellEnd"/>
            <w:r w:rsidR="00572E52" w:rsidRPr="00572E52">
              <w:rPr>
                <w:rFonts w:ascii="Times New Roman" w:hAnsi="Times New Roman"/>
                <w:sz w:val="28"/>
                <w:szCs w:val="28"/>
              </w:rPr>
              <w:t xml:space="preserve"> Степан Рафаилович</w:t>
            </w:r>
            <w:r w:rsidR="00572E52">
              <w:rPr>
                <w:rFonts w:ascii="Times New Roman" w:hAnsi="Times New Roman"/>
                <w:sz w:val="28"/>
                <w:szCs w:val="28"/>
              </w:rPr>
              <w:t>, г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 xml:space="preserve">лавный архитектор проекта МАУ </w:t>
            </w:r>
            <w:proofErr w:type="spellStart"/>
            <w:r w:rsidRPr="003816AB">
              <w:rPr>
                <w:rFonts w:ascii="Times New Roman" w:hAnsi="Times New Roman"/>
                <w:sz w:val="28"/>
                <w:szCs w:val="28"/>
              </w:rPr>
              <w:t>г.Тобольска</w:t>
            </w:r>
            <w:proofErr w:type="spellEnd"/>
            <w:r w:rsidRPr="003816AB">
              <w:rPr>
                <w:rFonts w:ascii="Times New Roman" w:hAnsi="Times New Roman"/>
                <w:sz w:val="28"/>
                <w:szCs w:val="28"/>
              </w:rPr>
              <w:t xml:space="preserve"> «Архитектура и градостроительство»</w:t>
            </w:r>
            <w:r w:rsidR="00572E5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816AB" w:rsidRPr="003816AB" w:rsidTr="006A2121">
        <w:tc>
          <w:tcPr>
            <w:tcW w:w="9570" w:type="dxa"/>
          </w:tcPr>
          <w:p w:rsidR="003816AB" w:rsidRPr="003816AB" w:rsidRDefault="003816AB" w:rsidP="00572E52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6AB">
              <w:rPr>
                <w:rFonts w:ascii="Times New Roman" w:hAnsi="Times New Roman"/>
                <w:sz w:val="28"/>
                <w:szCs w:val="28"/>
              </w:rPr>
              <w:t>-</w:t>
            </w:r>
            <w:r w:rsidR="00572E52">
              <w:t xml:space="preserve"> </w:t>
            </w:r>
            <w:r w:rsidR="00EB25E0">
              <w:t xml:space="preserve"> </w:t>
            </w:r>
            <w:proofErr w:type="spellStart"/>
            <w:r w:rsidR="00572E52" w:rsidRPr="00572E52">
              <w:rPr>
                <w:rFonts w:ascii="Times New Roman" w:hAnsi="Times New Roman"/>
                <w:sz w:val="28"/>
                <w:szCs w:val="28"/>
              </w:rPr>
              <w:t>Купрякова</w:t>
            </w:r>
            <w:proofErr w:type="spellEnd"/>
            <w:r w:rsidR="00572E52" w:rsidRPr="00572E52">
              <w:rPr>
                <w:rFonts w:ascii="Times New Roman" w:hAnsi="Times New Roman"/>
                <w:sz w:val="28"/>
                <w:szCs w:val="28"/>
              </w:rPr>
              <w:t xml:space="preserve"> Наталья Витальевна</w:t>
            </w:r>
            <w:r w:rsidR="00572E52">
              <w:rPr>
                <w:rFonts w:ascii="Times New Roman" w:hAnsi="Times New Roman"/>
                <w:sz w:val="28"/>
                <w:szCs w:val="28"/>
              </w:rPr>
              <w:t>, к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 xml:space="preserve">андидат искусствоведения, методист МАУ ДО «Детская школа искусств имени А.А. Алябьева» г. </w:t>
            </w:r>
            <w:proofErr w:type="gramStart"/>
            <w:r w:rsidRPr="003816AB">
              <w:rPr>
                <w:rFonts w:ascii="Times New Roman" w:hAnsi="Times New Roman"/>
                <w:sz w:val="28"/>
                <w:szCs w:val="28"/>
              </w:rPr>
              <w:t>Тобольска</w:t>
            </w:r>
            <w:r w:rsidR="00572E52">
              <w:rPr>
                <w:rFonts w:ascii="Times New Roman" w:hAnsi="Times New Roman"/>
                <w:sz w:val="28"/>
                <w:szCs w:val="28"/>
              </w:rPr>
              <w:t>;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572E52" w:rsidRPr="003816AB" w:rsidTr="006A2121">
        <w:tc>
          <w:tcPr>
            <w:tcW w:w="9570" w:type="dxa"/>
          </w:tcPr>
          <w:p w:rsidR="00572E52" w:rsidRDefault="00572E52" w:rsidP="003C5A8A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B2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2E52">
              <w:rPr>
                <w:rFonts w:ascii="Times New Roman" w:hAnsi="Times New Roman"/>
                <w:sz w:val="28"/>
                <w:szCs w:val="28"/>
              </w:rPr>
              <w:t xml:space="preserve">Бельская Елена Владимировна, начальник отдела по связям с государственными органами тобольской площадки </w:t>
            </w:r>
            <w:r w:rsidR="003C5A8A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="003C5A8A">
              <w:rPr>
                <w:rFonts w:ascii="Times New Roman" w:hAnsi="Times New Roman"/>
                <w:sz w:val="28"/>
                <w:szCs w:val="28"/>
              </w:rPr>
              <w:t>ЗапСибНефтехим</w:t>
            </w:r>
            <w:proofErr w:type="spellEnd"/>
            <w:r w:rsidR="003C5A8A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E52">
              <w:rPr>
                <w:rFonts w:ascii="Times New Roman" w:hAnsi="Times New Roman"/>
                <w:sz w:val="28"/>
                <w:szCs w:val="28"/>
              </w:rPr>
              <w:t>, депутат Тобольской городской Думы (по согласованию);</w:t>
            </w:r>
          </w:p>
          <w:p w:rsidR="00E9006A" w:rsidRPr="003816AB" w:rsidRDefault="0027251B" w:rsidP="00E9006A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9006A">
              <w:rPr>
                <w:rFonts w:ascii="Times New Roman" w:hAnsi="Times New Roman"/>
                <w:sz w:val="28"/>
                <w:szCs w:val="28"/>
              </w:rPr>
              <w:t>Борисов Валерий Иванович, 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E9006A" w:rsidRPr="00E9006A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E9006A" w:rsidRPr="00E9006A">
              <w:rPr>
                <w:rFonts w:ascii="Times New Roman" w:hAnsi="Times New Roman"/>
                <w:sz w:val="28"/>
                <w:szCs w:val="28"/>
              </w:rPr>
              <w:t>Нижнета</w:t>
            </w:r>
            <w:r w:rsidR="00E9006A">
              <w:rPr>
                <w:rFonts w:ascii="Times New Roman" w:hAnsi="Times New Roman"/>
                <w:sz w:val="28"/>
                <w:szCs w:val="28"/>
              </w:rPr>
              <w:t>вдинского</w:t>
            </w:r>
            <w:proofErr w:type="spellEnd"/>
            <w:r w:rsidR="00E9006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E9006A" w:rsidRPr="00572E52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3816AB" w:rsidRPr="003816AB" w:rsidTr="006A2121">
        <w:tc>
          <w:tcPr>
            <w:tcW w:w="9570" w:type="dxa"/>
          </w:tcPr>
          <w:p w:rsidR="003816AB" w:rsidRPr="003816AB" w:rsidRDefault="003816AB" w:rsidP="00572E52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6AB">
              <w:rPr>
                <w:rFonts w:ascii="Times New Roman" w:hAnsi="Times New Roman"/>
                <w:sz w:val="28"/>
                <w:szCs w:val="28"/>
              </w:rPr>
              <w:t>-</w:t>
            </w:r>
            <w:r w:rsidR="00572E52">
              <w:t xml:space="preserve"> </w:t>
            </w:r>
            <w:r w:rsidR="00EB25E0">
              <w:t xml:space="preserve"> </w:t>
            </w:r>
            <w:proofErr w:type="spellStart"/>
            <w:r w:rsidR="00572E52" w:rsidRPr="00572E52">
              <w:rPr>
                <w:rFonts w:ascii="Times New Roman" w:hAnsi="Times New Roman"/>
                <w:sz w:val="28"/>
                <w:szCs w:val="28"/>
              </w:rPr>
              <w:t>Ронжин</w:t>
            </w:r>
            <w:proofErr w:type="spellEnd"/>
            <w:r w:rsidR="00572E52" w:rsidRPr="00572E52">
              <w:rPr>
                <w:rFonts w:ascii="Times New Roman" w:hAnsi="Times New Roman"/>
                <w:sz w:val="28"/>
                <w:szCs w:val="28"/>
              </w:rPr>
              <w:t xml:space="preserve"> Юрий Геннадьевич</w:t>
            </w:r>
            <w:r w:rsidR="00572E52">
              <w:rPr>
                <w:rFonts w:ascii="Times New Roman" w:hAnsi="Times New Roman"/>
                <w:sz w:val="28"/>
                <w:szCs w:val="28"/>
              </w:rPr>
              <w:t>, г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 xml:space="preserve">енеральный директор ООО ПО </w:t>
            </w:r>
            <w:r w:rsidRPr="00365E2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65E24">
              <w:rPr>
                <w:rFonts w:ascii="Times New Roman" w:hAnsi="Times New Roman"/>
                <w:sz w:val="28"/>
                <w:szCs w:val="28"/>
              </w:rPr>
              <w:t>Югор</w:t>
            </w:r>
            <w:proofErr w:type="spellEnd"/>
            <w:r w:rsidRPr="00365E24">
              <w:rPr>
                <w:rFonts w:ascii="Times New Roman" w:hAnsi="Times New Roman"/>
                <w:sz w:val="28"/>
                <w:szCs w:val="28"/>
              </w:rPr>
              <w:t>»</w:t>
            </w:r>
            <w:r w:rsidR="00365E24" w:rsidRPr="00365E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E2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572E5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816AB" w:rsidRPr="003816AB" w:rsidTr="006A2121">
        <w:tc>
          <w:tcPr>
            <w:tcW w:w="9570" w:type="dxa"/>
          </w:tcPr>
          <w:p w:rsidR="003816AB" w:rsidRPr="003816AB" w:rsidRDefault="003816AB" w:rsidP="00572E52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6AB">
              <w:rPr>
                <w:rFonts w:ascii="Times New Roman" w:hAnsi="Times New Roman"/>
                <w:sz w:val="28"/>
                <w:szCs w:val="28"/>
              </w:rPr>
              <w:t>-</w:t>
            </w:r>
            <w:r w:rsidR="00EB2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2E52" w:rsidRPr="00572E52">
              <w:rPr>
                <w:rFonts w:ascii="Times New Roman" w:hAnsi="Times New Roman"/>
                <w:sz w:val="28"/>
                <w:szCs w:val="28"/>
              </w:rPr>
              <w:t>Лемех Марина Юрьевна</w:t>
            </w:r>
            <w:r w:rsidR="00572E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>Председатель правления Тобольского отделения Союза архитекторов России (по согласованию)</w:t>
            </w:r>
            <w:r w:rsidR="00572E52">
              <w:rPr>
                <w:rFonts w:ascii="Times New Roman" w:hAnsi="Times New Roman"/>
                <w:sz w:val="28"/>
                <w:szCs w:val="28"/>
              </w:rPr>
              <w:t>;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816AB" w:rsidRPr="003816AB" w:rsidTr="006A2121">
        <w:tc>
          <w:tcPr>
            <w:tcW w:w="9570" w:type="dxa"/>
          </w:tcPr>
          <w:p w:rsidR="003816AB" w:rsidRPr="003816AB" w:rsidRDefault="003816AB" w:rsidP="00572E52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6AB">
              <w:rPr>
                <w:rFonts w:ascii="Times New Roman" w:hAnsi="Times New Roman"/>
                <w:sz w:val="28"/>
                <w:szCs w:val="28"/>
              </w:rPr>
              <w:t>-</w:t>
            </w:r>
            <w:r w:rsidR="00EB2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2E52" w:rsidRPr="00572E52">
              <w:rPr>
                <w:rFonts w:ascii="Times New Roman" w:hAnsi="Times New Roman"/>
                <w:sz w:val="28"/>
                <w:szCs w:val="28"/>
              </w:rPr>
              <w:t>Бледнов</w:t>
            </w:r>
            <w:proofErr w:type="spellEnd"/>
            <w:r w:rsidR="00572E52" w:rsidRPr="00572E52">
              <w:rPr>
                <w:rFonts w:ascii="Times New Roman" w:hAnsi="Times New Roman"/>
                <w:sz w:val="28"/>
                <w:szCs w:val="28"/>
              </w:rPr>
              <w:t xml:space="preserve"> Валерий Федорович</w:t>
            </w:r>
            <w:r w:rsidR="00572E52">
              <w:rPr>
                <w:rFonts w:ascii="Times New Roman" w:hAnsi="Times New Roman"/>
                <w:sz w:val="28"/>
                <w:szCs w:val="28"/>
              </w:rPr>
              <w:t>, д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>иректор АО ПКИ «</w:t>
            </w:r>
            <w:proofErr w:type="spellStart"/>
            <w:r w:rsidRPr="003816AB">
              <w:rPr>
                <w:rFonts w:ascii="Times New Roman" w:hAnsi="Times New Roman"/>
                <w:sz w:val="28"/>
                <w:szCs w:val="28"/>
              </w:rPr>
              <w:t>Промстройпроект</w:t>
            </w:r>
            <w:proofErr w:type="spellEnd"/>
            <w:r w:rsidRPr="003816AB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  <w:r w:rsidR="00572E5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816AB" w:rsidRPr="003816AB" w:rsidTr="006A2121">
        <w:tc>
          <w:tcPr>
            <w:tcW w:w="9570" w:type="dxa"/>
          </w:tcPr>
          <w:p w:rsidR="003816AB" w:rsidRPr="003816AB" w:rsidRDefault="003816AB" w:rsidP="00572E52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6AB">
              <w:rPr>
                <w:rFonts w:ascii="Times New Roman" w:hAnsi="Times New Roman"/>
                <w:sz w:val="28"/>
                <w:szCs w:val="28"/>
              </w:rPr>
              <w:t>-</w:t>
            </w:r>
            <w:r w:rsidR="00EB2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2E52" w:rsidRPr="00572E52">
              <w:rPr>
                <w:rFonts w:ascii="Times New Roman" w:hAnsi="Times New Roman"/>
                <w:sz w:val="28"/>
                <w:szCs w:val="28"/>
              </w:rPr>
              <w:t>Коклягина</w:t>
            </w:r>
            <w:proofErr w:type="spellEnd"/>
            <w:r w:rsidR="00572E52" w:rsidRPr="00572E52">
              <w:rPr>
                <w:rFonts w:ascii="Times New Roman" w:hAnsi="Times New Roman"/>
                <w:sz w:val="28"/>
                <w:szCs w:val="28"/>
              </w:rPr>
              <w:t xml:space="preserve"> Татьяна Юрьевна</w:t>
            </w:r>
            <w:r w:rsidR="00572E52">
              <w:rPr>
                <w:rFonts w:ascii="Times New Roman" w:hAnsi="Times New Roman"/>
                <w:sz w:val="28"/>
                <w:szCs w:val="28"/>
              </w:rPr>
              <w:t>, д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>иректор ГБУТО «Государственный архив в г. Тобольске»</w:t>
            </w:r>
            <w:r w:rsidR="00572E5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572E5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816AB" w:rsidRPr="003816AB" w:rsidTr="006A2121">
        <w:tc>
          <w:tcPr>
            <w:tcW w:w="9570" w:type="dxa"/>
          </w:tcPr>
          <w:p w:rsidR="003816AB" w:rsidRPr="003816AB" w:rsidRDefault="003816AB" w:rsidP="00572E52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EB2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2E52" w:rsidRPr="00572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Панишев</w:t>
            </w:r>
            <w:proofErr w:type="spellEnd"/>
            <w:r w:rsidR="00572E52" w:rsidRPr="00572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Евгений Александрович</w:t>
            </w:r>
            <w:r w:rsidR="00572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72E52" w:rsidRPr="00572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72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381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андидат исторических наук, преподаватель цикловой методической комиссии индустрии гостеприимства Тобольского педагогического института им. Д.И. Менделеева (филиал) ТюмГУ (по согласованию)</w:t>
            </w:r>
            <w:r w:rsidR="00572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3816AB" w:rsidRPr="003816AB" w:rsidTr="006A2121">
        <w:tc>
          <w:tcPr>
            <w:tcW w:w="9570" w:type="dxa"/>
          </w:tcPr>
          <w:p w:rsidR="003816AB" w:rsidRPr="003816AB" w:rsidRDefault="003816AB" w:rsidP="003816AB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6AB">
              <w:rPr>
                <w:rFonts w:ascii="Times New Roman" w:hAnsi="Times New Roman"/>
                <w:sz w:val="28"/>
                <w:szCs w:val="28"/>
              </w:rPr>
              <w:t>-</w:t>
            </w:r>
            <w:r w:rsidR="00EB2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2E52" w:rsidRPr="00572E52">
              <w:rPr>
                <w:rFonts w:ascii="Times New Roman" w:hAnsi="Times New Roman"/>
                <w:sz w:val="28"/>
                <w:szCs w:val="28"/>
              </w:rPr>
              <w:t xml:space="preserve">Хусаинов Ильшат </w:t>
            </w:r>
            <w:proofErr w:type="spellStart"/>
            <w:r w:rsidR="00572E52" w:rsidRPr="00572E52">
              <w:rPr>
                <w:rFonts w:ascii="Times New Roman" w:hAnsi="Times New Roman"/>
                <w:sz w:val="28"/>
                <w:szCs w:val="28"/>
              </w:rPr>
              <w:t>Ишбулдович</w:t>
            </w:r>
            <w:proofErr w:type="spellEnd"/>
            <w:r w:rsidR="00572E52">
              <w:rPr>
                <w:rFonts w:ascii="Times New Roman" w:hAnsi="Times New Roman"/>
                <w:sz w:val="28"/>
                <w:szCs w:val="28"/>
              </w:rPr>
              <w:t>,</w:t>
            </w:r>
            <w:r w:rsidR="00572E52" w:rsidRPr="00572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 xml:space="preserve">Председатель Тобольского отделения </w:t>
            </w:r>
            <w:r w:rsidRPr="003816AB">
              <w:rPr>
                <w:rFonts w:ascii="Times New Roman" w:hAnsi="Times New Roman"/>
                <w:sz w:val="28"/>
                <w:szCs w:val="28"/>
              </w:rPr>
              <w:lastRenderedPageBreak/>
              <w:t>Союза ху</w:t>
            </w:r>
            <w:r w:rsidR="00572E52">
              <w:rPr>
                <w:rFonts w:ascii="Times New Roman" w:hAnsi="Times New Roman"/>
                <w:sz w:val="28"/>
                <w:szCs w:val="28"/>
              </w:rPr>
              <w:t xml:space="preserve">дожников России </w:t>
            </w:r>
            <w:r w:rsidRPr="00381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 w:rsidR="00572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816AB" w:rsidRPr="003816AB" w:rsidTr="006A2121">
        <w:tc>
          <w:tcPr>
            <w:tcW w:w="9570" w:type="dxa"/>
          </w:tcPr>
          <w:p w:rsidR="003816AB" w:rsidRPr="003816AB" w:rsidRDefault="003816AB" w:rsidP="00572E52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="00EB2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2E52" w:rsidRPr="00572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Швецова</w:t>
            </w:r>
            <w:proofErr w:type="spellEnd"/>
            <w:r w:rsidR="00572E52" w:rsidRPr="00572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Прокопьевна</w:t>
            </w:r>
            <w:r w:rsidR="00572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</w:t>
            </w:r>
            <w:r w:rsidRPr="00381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скусствовед, член</w:t>
            </w:r>
            <w:r w:rsidR="00572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ВТОО «Союз художников России» </w:t>
            </w:r>
            <w:r w:rsidRPr="00381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 w:rsidR="00572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665E3" w:rsidRPr="003816AB" w:rsidRDefault="00C665E3" w:rsidP="00EB7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665E3" w:rsidRPr="003816AB" w:rsidSect="00710B65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D38"/>
    <w:multiLevelType w:val="hybridMultilevel"/>
    <w:tmpl w:val="499687BC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>
    <w:nsid w:val="0BD22FAE"/>
    <w:multiLevelType w:val="hybridMultilevel"/>
    <w:tmpl w:val="A4A8514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0D5230C9"/>
    <w:multiLevelType w:val="hybridMultilevel"/>
    <w:tmpl w:val="A8B49804"/>
    <w:lvl w:ilvl="0" w:tplc="249AA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4A20"/>
    <w:multiLevelType w:val="hybridMultilevel"/>
    <w:tmpl w:val="15A8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B6DAE"/>
    <w:multiLevelType w:val="hybridMultilevel"/>
    <w:tmpl w:val="73FC1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B62DFC"/>
    <w:multiLevelType w:val="hybridMultilevel"/>
    <w:tmpl w:val="4418D2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E394FB4"/>
    <w:multiLevelType w:val="hybridMultilevel"/>
    <w:tmpl w:val="F3CC9436"/>
    <w:lvl w:ilvl="0" w:tplc="FB64C3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A14C67"/>
    <w:multiLevelType w:val="hybridMultilevel"/>
    <w:tmpl w:val="D9229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F600C"/>
    <w:multiLevelType w:val="hybridMultilevel"/>
    <w:tmpl w:val="14C07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1A25AA"/>
    <w:multiLevelType w:val="hybridMultilevel"/>
    <w:tmpl w:val="2FAA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97B7A"/>
    <w:multiLevelType w:val="hybridMultilevel"/>
    <w:tmpl w:val="5AFA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9"/>
    <w:rsid w:val="00001EF7"/>
    <w:rsid w:val="00004A3A"/>
    <w:rsid w:val="00007EF2"/>
    <w:rsid w:val="0001501F"/>
    <w:rsid w:val="00023768"/>
    <w:rsid w:val="00024D91"/>
    <w:rsid w:val="00030970"/>
    <w:rsid w:val="00047875"/>
    <w:rsid w:val="000535FF"/>
    <w:rsid w:val="00053C1B"/>
    <w:rsid w:val="00060FAF"/>
    <w:rsid w:val="0006381E"/>
    <w:rsid w:val="000841C0"/>
    <w:rsid w:val="000A36CC"/>
    <w:rsid w:val="000B125F"/>
    <w:rsid w:val="000B50FF"/>
    <w:rsid w:val="000C0350"/>
    <w:rsid w:val="000C0561"/>
    <w:rsid w:val="000D0E37"/>
    <w:rsid w:val="000D2260"/>
    <w:rsid w:val="000D772F"/>
    <w:rsid w:val="000E5006"/>
    <w:rsid w:val="00105B38"/>
    <w:rsid w:val="00137D4B"/>
    <w:rsid w:val="00151794"/>
    <w:rsid w:val="00154957"/>
    <w:rsid w:val="00161408"/>
    <w:rsid w:val="00177AD5"/>
    <w:rsid w:val="00182B60"/>
    <w:rsid w:val="00183B5C"/>
    <w:rsid w:val="001A4F20"/>
    <w:rsid w:val="001C2A71"/>
    <w:rsid w:val="001C2B54"/>
    <w:rsid w:val="001C57BE"/>
    <w:rsid w:val="001C7035"/>
    <w:rsid w:val="001D0E39"/>
    <w:rsid w:val="001E3382"/>
    <w:rsid w:val="001E3A6C"/>
    <w:rsid w:val="001E3B9D"/>
    <w:rsid w:val="001E42EE"/>
    <w:rsid w:val="001E443E"/>
    <w:rsid w:val="001F146F"/>
    <w:rsid w:val="001F7062"/>
    <w:rsid w:val="00204EA0"/>
    <w:rsid w:val="00212722"/>
    <w:rsid w:val="00213CED"/>
    <w:rsid w:val="002157A1"/>
    <w:rsid w:val="00216DFC"/>
    <w:rsid w:val="002237B3"/>
    <w:rsid w:val="0022552B"/>
    <w:rsid w:val="00247409"/>
    <w:rsid w:val="00250C83"/>
    <w:rsid w:val="002544F9"/>
    <w:rsid w:val="00262290"/>
    <w:rsid w:val="0026685F"/>
    <w:rsid w:val="00267ACC"/>
    <w:rsid w:val="002720DE"/>
    <w:rsid w:val="0027251B"/>
    <w:rsid w:val="00281197"/>
    <w:rsid w:val="00283FD7"/>
    <w:rsid w:val="002849D5"/>
    <w:rsid w:val="0028613B"/>
    <w:rsid w:val="00295085"/>
    <w:rsid w:val="00296220"/>
    <w:rsid w:val="002A20F0"/>
    <w:rsid w:val="002A32FC"/>
    <w:rsid w:val="002A50E6"/>
    <w:rsid w:val="002A642F"/>
    <w:rsid w:val="002A67F7"/>
    <w:rsid w:val="002C4354"/>
    <w:rsid w:val="002D4C48"/>
    <w:rsid w:val="002D5140"/>
    <w:rsid w:val="002F513E"/>
    <w:rsid w:val="002F5201"/>
    <w:rsid w:val="002F7826"/>
    <w:rsid w:val="00302E90"/>
    <w:rsid w:val="0031254C"/>
    <w:rsid w:val="00317811"/>
    <w:rsid w:val="00344BA8"/>
    <w:rsid w:val="00350383"/>
    <w:rsid w:val="00351251"/>
    <w:rsid w:val="00353A41"/>
    <w:rsid w:val="00365E24"/>
    <w:rsid w:val="003671A7"/>
    <w:rsid w:val="00371918"/>
    <w:rsid w:val="003816AB"/>
    <w:rsid w:val="003B5EA0"/>
    <w:rsid w:val="003B6877"/>
    <w:rsid w:val="003C5A8A"/>
    <w:rsid w:val="003C705B"/>
    <w:rsid w:val="003D1E64"/>
    <w:rsid w:val="003D3ABF"/>
    <w:rsid w:val="003D4FAD"/>
    <w:rsid w:val="003E748C"/>
    <w:rsid w:val="003F3D54"/>
    <w:rsid w:val="003F6CAB"/>
    <w:rsid w:val="004038F8"/>
    <w:rsid w:val="00420CC8"/>
    <w:rsid w:val="00421B10"/>
    <w:rsid w:val="00423907"/>
    <w:rsid w:val="00437653"/>
    <w:rsid w:val="00444622"/>
    <w:rsid w:val="0044774B"/>
    <w:rsid w:val="00451CDB"/>
    <w:rsid w:val="004642DF"/>
    <w:rsid w:val="00467384"/>
    <w:rsid w:val="004913B0"/>
    <w:rsid w:val="004A140F"/>
    <w:rsid w:val="004A5185"/>
    <w:rsid w:val="004C21EB"/>
    <w:rsid w:val="004E06E9"/>
    <w:rsid w:val="004E3C44"/>
    <w:rsid w:val="004E3D65"/>
    <w:rsid w:val="004E6CFA"/>
    <w:rsid w:val="004E753F"/>
    <w:rsid w:val="004F0798"/>
    <w:rsid w:val="004F14BD"/>
    <w:rsid w:val="004F3324"/>
    <w:rsid w:val="00516434"/>
    <w:rsid w:val="00523798"/>
    <w:rsid w:val="00536E6D"/>
    <w:rsid w:val="005375DB"/>
    <w:rsid w:val="00543A56"/>
    <w:rsid w:val="005479DC"/>
    <w:rsid w:val="00551BED"/>
    <w:rsid w:val="00572E52"/>
    <w:rsid w:val="00573815"/>
    <w:rsid w:val="00585DD3"/>
    <w:rsid w:val="005B4B2D"/>
    <w:rsid w:val="005C01A6"/>
    <w:rsid w:val="005E2DA6"/>
    <w:rsid w:val="005E407C"/>
    <w:rsid w:val="005E548D"/>
    <w:rsid w:val="005E7DA5"/>
    <w:rsid w:val="005F1743"/>
    <w:rsid w:val="005F5D0F"/>
    <w:rsid w:val="00616BF9"/>
    <w:rsid w:val="00623AD7"/>
    <w:rsid w:val="00630EE4"/>
    <w:rsid w:val="006323A2"/>
    <w:rsid w:val="00633D29"/>
    <w:rsid w:val="00653022"/>
    <w:rsid w:val="00660542"/>
    <w:rsid w:val="0067746B"/>
    <w:rsid w:val="006816CC"/>
    <w:rsid w:val="006A0861"/>
    <w:rsid w:val="006A451C"/>
    <w:rsid w:val="006C5944"/>
    <w:rsid w:val="006C6BAE"/>
    <w:rsid w:val="006D10BC"/>
    <w:rsid w:val="006D2460"/>
    <w:rsid w:val="006D41A2"/>
    <w:rsid w:val="006E0868"/>
    <w:rsid w:val="006E133C"/>
    <w:rsid w:val="006E55BB"/>
    <w:rsid w:val="0070475E"/>
    <w:rsid w:val="00710B65"/>
    <w:rsid w:val="0071540E"/>
    <w:rsid w:val="0072381F"/>
    <w:rsid w:val="007266A6"/>
    <w:rsid w:val="0073014A"/>
    <w:rsid w:val="007460D8"/>
    <w:rsid w:val="00747C68"/>
    <w:rsid w:val="0076796F"/>
    <w:rsid w:val="007744DA"/>
    <w:rsid w:val="0079763E"/>
    <w:rsid w:val="007B6218"/>
    <w:rsid w:val="007D1B96"/>
    <w:rsid w:val="007E657F"/>
    <w:rsid w:val="00804D9B"/>
    <w:rsid w:val="0082131E"/>
    <w:rsid w:val="00847DDB"/>
    <w:rsid w:val="00851651"/>
    <w:rsid w:val="0085250F"/>
    <w:rsid w:val="00855EC4"/>
    <w:rsid w:val="008567AD"/>
    <w:rsid w:val="00865B86"/>
    <w:rsid w:val="00872DA6"/>
    <w:rsid w:val="00873182"/>
    <w:rsid w:val="0087407C"/>
    <w:rsid w:val="0087535D"/>
    <w:rsid w:val="00877A3B"/>
    <w:rsid w:val="008856BA"/>
    <w:rsid w:val="00892334"/>
    <w:rsid w:val="0089472E"/>
    <w:rsid w:val="008B69EB"/>
    <w:rsid w:val="008B7073"/>
    <w:rsid w:val="008C0470"/>
    <w:rsid w:val="008D4CA3"/>
    <w:rsid w:val="008D56C8"/>
    <w:rsid w:val="008D5DBF"/>
    <w:rsid w:val="008D5F15"/>
    <w:rsid w:val="008E0ECA"/>
    <w:rsid w:val="008F4569"/>
    <w:rsid w:val="009027F1"/>
    <w:rsid w:val="00913F31"/>
    <w:rsid w:val="0091415C"/>
    <w:rsid w:val="009356C8"/>
    <w:rsid w:val="00941204"/>
    <w:rsid w:val="009419F8"/>
    <w:rsid w:val="00942C55"/>
    <w:rsid w:val="00942D15"/>
    <w:rsid w:val="00950C49"/>
    <w:rsid w:val="00953884"/>
    <w:rsid w:val="0097592B"/>
    <w:rsid w:val="00980B77"/>
    <w:rsid w:val="00984D6C"/>
    <w:rsid w:val="009A6D1C"/>
    <w:rsid w:val="009B5332"/>
    <w:rsid w:val="009C7205"/>
    <w:rsid w:val="009D0E30"/>
    <w:rsid w:val="009D1F49"/>
    <w:rsid w:val="009D3EB5"/>
    <w:rsid w:val="009D7218"/>
    <w:rsid w:val="009F1769"/>
    <w:rsid w:val="009F7F99"/>
    <w:rsid w:val="00A0492B"/>
    <w:rsid w:val="00A0512E"/>
    <w:rsid w:val="00A1405E"/>
    <w:rsid w:val="00A15FF0"/>
    <w:rsid w:val="00A213B8"/>
    <w:rsid w:val="00A3033B"/>
    <w:rsid w:val="00A35295"/>
    <w:rsid w:val="00A42B9D"/>
    <w:rsid w:val="00A450E4"/>
    <w:rsid w:val="00A56FB0"/>
    <w:rsid w:val="00A63AB7"/>
    <w:rsid w:val="00A72718"/>
    <w:rsid w:val="00A77879"/>
    <w:rsid w:val="00A81562"/>
    <w:rsid w:val="00A849E3"/>
    <w:rsid w:val="00A86DDD"/>
    <w:rsid w:val="00A94833"/>
    <w:rsid w:val="00AA4CD6"/>
    <w:rsid w:val="00AD3770"/>
    <w:rsid w:val="00AD4129"/>
    <w:rsid w:val="00AF2D7D"/>
    <w:rsid w:val="00AF64D3"/>
    <w:rsid w:val="00B013F4"/>
    <w:rsid w:val="00B07744"/>
    <w:rsid w:val="00B172B9"/>
    <w:rsid w:val="00B3490A"/>
    <w:rsid w:val="00B72F1D"/>
    <w:rsid w:val="00B76269"/>
    <w:rsid w:val="00B82A89"/>
    <w:rsid w:val="00BA0688"/>
    <w:rsid w:val="00BB5C96"/>
    <w:rsid w:val="00BC4F7E"/>
    <w:rsid w:val="00BC5EFC"/>
    <w:rsid w:val="00C00F6A"/>
    <w:rsid w:val="00C00FDC"/>
    <w:rsid w:val="00C032B0"/>
    <w:rsid w:val="00C178F9"/>
    <w:rsid w:val="00C17FD6"/>
    <w:rsid w:val="00C33254"/>
    <w:rsid w:val="00C34DD4"/>
    <w:rsid w:val="00C40541"/>
    <w:rsid w:val="00C424CA"/>
    <w:rsid w:val="00C633A9"/>
    <w:rsid w:val="00C665E3"/>
    <w:rsid w:val="00C70300"/>
    <w:rsid w:val="00C70DE6"/>
    <w:rsid w:val="00C70EC2"/>
    <w:rsid w:val="00C912A0"/>
    <w:rsid w:val="00CA459C"/>
    <w:rsid w:val="00CB419E"/>
    <w:rsid w:val="00CC3B1D"/>
    <w:rsid w:val="00CD0275"/>
    <w:rsid w:val="00CD34A1"/>
    <w:rsid w:val="00CF7A02"/>
    <w:rsid w:val="00D00BAC"/>
    <w:rsid w:val="00D013E0"/>
    <w:rsid w:val="00D1180F"/>
    <w:rsid w:val="00D319ED"/>
    <w:rsid w:val="00D50715"/>
    <w:rsid w:val="00D54F6A"/>
    <w:rsid w:val="00D62A16"/>
    <w:rsid w:val="00D73F09"/>
    <w:rsid w:val="00DE2044"/>
    <w:rsid w:val="00DE63DC"/>
    <w:rsid w:val="00DE77A6"/>
    <w:rsid w:val="00DF5BAB"/>
    <w:rsid w:val="00E126D7"/>
    <w:rsid w:val="00E2113C"/>
    <w:rsid w:val="00E2737B"/>
    <w:rsid w:val="00E34F29"/>
    <w:rsid w:val="00E36161"/>
    <w:rsid w:val="00E41004"/>
    <w:rsid w:val="00E433DC"/>
    <w:rsid w:val="00E43865"/>
    <w:rsid w:val="00E463E0"/>
    <w:rsid w:val="00E46F5C"/>
    <w:rsid w:val="00E71E2C"/>
    <w:rsid w:val="00E7523E"/>
    <w:rsid w:val="00E75740"/>
    <w:rsid w:val="00E8011F"/>
    <w:rsid w:val="00E814C6"/>
    <w:rsid w:val="00E9006A"/>
    <w:rsid w:val="00EA11CC"/>
    <w:rsid w:val="00EA436C"/>
    <w:rsid w:val="00EA4C9D"/>
    <w:rsid w:val="00EB25E0"/>
    <w:rsid w:val="00EB3A31"/>
    <w:rsid w:val="00EB4C17"/>
    <w:rsid w:val="00EB7765"/>
    <w:rsid w:val="00ED34EC"/>
    <w:rsid w:val="00ED596E"/>
    <w:rsid w:val="00ED619F"/>
    <w:rsid w:val="00EE1B53"/>
    <w:rsid w:val="00F22F67"/>
    <w:rsid w:val="00F45289"/>
    <w:rsid w:val="00F54531"/>
    <w:rsid w:val="00F56134"/>
    <w:rsid w:val="00F71303"/>
    <w:rsid w:val="00F97AF5"/>
    <w:rsid w:val="00FA3A6F"/>
    <w:rsid w:val="00FC3E88"/>
    <w:rsid w:val="00FC63D1"/>
    <w:rsid w:val="00FD3B3C"/>
    <w:rsid w:val="00FD4807"/>
    <w:rsid w:val="00FD7028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748AF-D98C-4A72-899E-A654B48C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C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1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665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122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665E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665E3"/>
    <w:rPr>
      <w:rFonts w:ascii="Times New Roman" w:eastAsia="Times New Roman" w:hAnsi="Times New Roman" w:cs="Times New Roman"/>
      <w:spacing w:val="122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665E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65E3"/>
  </w:style>
  <w:style w:type="character" w:styleId="a3">
    <w:name w:val="Hyperlink"/>
    <w:unhideWhenUsed/>
    <w:rsid w:val="00C665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65E3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C665E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C665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unhideWhenUsed/>
    <w:rsid w:val="00C665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665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C665E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66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665E3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665E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b">
    <w:name w:val="No Spacing"/>
    <w:uiPriority w:val="1"/>
    <w:qFormat/>
    <w:rsid w:val="00C665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D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3B3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913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42C55"/>
    <w:pPr>
      <w:ind w:left="720"/>
      <w:contextualSpacing/>
    </w:pPr>
  </w:style>
  <w:style w:type="paragraph" w:customStyle="1" w:styleId="10">
    <w:name w:val="Абзац списка1"/>
    <w:basedOn w:val="a"/>
    <w:rsid w:val="004E6CFA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Абзац списка2"/>
    <w:basedOn w:val="a"/>
    <w:rsid w:val="00CB419E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42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0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123">
    <w:name w:val="t123"/>
    <w:basedOn w:val="a0"/>
    <w:rsid w:val="00A0492B"/>
  </w:style>
  <w:style w:type="paragraph" w:customStyle="1" w:styleId="ConsPlusNormal">
    <w:name w:val="ConsPlusNormal"/>
    <w:rsid w:val="003F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af0">
    <w:name w:val="Знак"/>
    <w:basedOn w:val="a"/>
    <w:uiPriority w:val="99"/>
    <w:rsid w:val="001E42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213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A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qFormat/>
    <w:rsid w:val="004F14BD"/>
    <w:pPr>
      <w:spacing w:line="240" w:lineRule="auto"/>
      <w:ind w:left="720"/>
      <w:jc w:val="both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uiPriority w:val="99"/>
    <w:rsid w:val="004F14BD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3B5EA0"/>
    <w:pPr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character" w:styleId="af2">
    <w:name w:val="Strong"/>
    <w:basedOn w:val="a0"/>
    <w:uiPriority w:val="22"/>
    <w:qFormat/>
    <w:rsid w:val="00547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turiz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turiz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0E86-E73E-490F-86A7-ED446D5D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МАУ ОАЦ</cp:lastModifiedBy>
  <cp:revision>14</cp:revision>
  <cp:lastPrinted>2021-05-31T09:53:00Z</cp:lastPrinted>
  <dcterms:created xsi:type="dcterms:W3CDTF">2021-05-28T10:34:00Z</dcterms:created>
  <dcterms:modified xsi:type="dcterms:W3CDTF">2021-06-01T04:20:00Z</dcterms:modified>
</cp:coreProperties>
</file>